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73"/>
        <w:tblW w:w="0" w:type="auto"/>
        <w:tblLook w:val="04A0" w:firstRow="1" w:lastRow="0" w:firstColumn="1" w:lastColumn="0" w:noHBand="0" w:noVBand="1"/>
      </w:tblPr>
      <w:tblGrid>
        <w:gridCol w:w="2178"/>
        <w:gridCol w:w="2160"/>
      </w:tblGrid>
      <w:tr w:rsidR="004E3EA8" w14:paraId="6355DA5C" w14:textId="77777777" w:rsidTr="004E3EA8">
        <w:trPr>
          <w:trHeight w:val="380"/>
        </w:trPr>
        <w:tc>
          <w:tcPr>
            <w:tcW w:w="2178" w:type="dxa"/>
          </w:tcPr>
          <w:p w14:paraId="254D18C6" w14:textId="77777777" w:rsidR="004E3EA8" w:rsidRPr="005065C3" w:rsidRDefault="004E3EA8" w:rsidP="004E3EA8">
            <w:pPr>
              <w:pStyle w:val="Default"/>
              <w:rPr>
                <w:b/>
                <w:bCs/>
                <w:sz w:val="20"/>
                <w:szCs w:val="20"/>
                <w:u w:val="single"/>
              </w:rPr>
            </w:pPr>
            <w:r w:rsidRPr="005065C3">
              <w:rPr>
                <w:b/>
                <w:bCs/>
                <w:sz w:val="20"/>
                <w:szCs w:val="20"/>
                <w:u w:val="single"/>
              </w:rPr>
              <w:t>Reg Fee:</w:t>
            </w:r>
          </w:p>
        </w:tc>
        <w:tc>
          <w:tcPr>
            <w:tcW w:w="2160" w:type="dxa"/>
          </w:tcPr>
          <w:p w14:paraId="19BC2EA3" w14:textId="77777777" w:rsidR="004E3EA8" w:rsidRPr="005065C3" w:rsidRDefault="004E3EA8" w:rsidP="004E3EA8">
            <w:pPr>
              <w:pStyle w:val="Default"/>
              <w:rPr>
                <w:b/>
                <w:bCs/>
                <w:sz w:val="20"/>
                <w:szCs w:val="20"/>
                <w:u w:val="single"/>
              </w:rPr>
            </w:pPr>
            <w:r>
              <w:rPr>
                <w:b/>
                <w:bCs/>
                <w:sz w:val="20"/>
                <w:szCs w:val="20"/>
                <w:u w:val="single"/>
              </w:rPr>
              <w:t>Learner no.</w:t>
            </w:r>
          </w:p>
        </w:tc>
      </w:tr>
      <w:tr w:rsidR="004E3EA8" w14:paraId="38130F25" w14:textId="77777777" w:rsidTr="004E3EA8">
        <w:trPr>
          <w:trHeight w:val="397"/>
        </w:trPr>
        <w:tc>
          <w:tcPr>
            <w:tcW w:w="2178" w:type="dxa"/>
          </w:tcPr>
          <w:p w14:paraId="6FA6EFA2" w14:textId="77777777" w:rsidR="004E3EA8" w:rsidRPr="005065C3" w:rsidRDefault="004E3EA8" w:rsidP="004E3EA8">
            <w:pPr>
              <w:pStyle w:val="Default"/>
              <w:rPr>
                <w:b/>
                <w:bCs/>
                <w:sz w:val="20"/>
                <w:szCs w:val="20"/>
                <w:u w:val="single"/>
              </w:rPr>
            </w:pPr>
            <w:r>
              <w:rPr>
                <w:b/>
                <w:bCs/>
                <w:sz w:val="20"/>
                <w:szCs w:val="20"/>
                <w:u w:val="single"/>
              </w:rPr>
              <w:t>Sport levy:</w:t>
            </w:r>
          </w:p>
        </w:tc>
        <w:tc>
          <w:tcPr>
            <w:tcW w:w="2160" w:type="dxa"/>
          </w:tcPr>
          <w:p w14:paraId="72440F7C" w14:textId="77777777" w:rsidR="004E3EA8" w:rsidRPr="005065C3" w:rsidRDefault="004E3EA8" w:rsidP="004E3EA8">
            <w:pPr>
              <w:pStyle w:val="Default"/>
              <w:rPr>
                <w:b/>
                <w:bCs/>
                <w:sz w:val="20"/>
                <w:szCs w:val="20"/>
                <w:u w:val="single"/>
              </w:rPr>
            </w:pPr>
            <w:r>
              <w:rPr>
                <w:b/>
                <w:bCs/>
                <w:sz w:val="20"/>
                <w:szCs w:val="20"/>
                <w:u w:val="single"/>
              </w:rPr>
              <w:t>Acc. no.</w:t>
            </w:r>
          </w:p>
        </w:tc>
      </w:tr>
      <w:tr w:rsidR="004E3EA8" w14:paraId="3771A165" w14:textId="77777777" w:rsidTr="004E3EA8">
        <w:trPr>
          <w:trHeight w:val="380"/>
        </w:trPr>
        <w:tc>
          <w:tcPr>
            <w:tcW w:w="2178" w:type="dxa"/>
          </w:tcPr>
          <w:p w14:paraId="4E38C519" w14:textId="16521E0A" w:rsidR="004E3EA8" w:rsidRPr="005065C3" w:rsidRDefault="009670BE" w:rsidP="004E3EA8">
            <w:pPr>
              <w:pStyle w:val="Default"/>
              <w:rPr>
                <w:b/>
                <w:bCs/>
                <w:sz w:val="20"/>
                <w:szCs w:val="20"/>
                <w:u w:val="single"/>
              </w:rPr>
            </w:pPr>
            <w:r>
              <w:rPr>
                <w:b/>
                <w:bCs/>
                <w:sz w:val="20"/>
                <w:szCs w:val="20"/>
                <w:u w:val="single"/>
              </w:rPr>
              <w:t>D6</w:t>
            </w:r>
            <w:r w:rsidR="004E3EA8">
              <w:rPr>
                <w:b/>
                <w:bCs/>
                <w:sz w:val="20"/>
                <w:szCs w:val="20"/>
                <w:u w:val="single"/>
              </w:rPr>
              <w:t xml:space="preserve"> captured:</w:t>
            </w:r>
          </w:p>
        </w:tc>
        <w:tc>
          <w:tcPr>
            <w:tcW w:w="2160" w:type="dxa"/>
          </w:tcPr>
          <w:p w14:paraId="72EE34EF" w14:textId="77777777" w:rsidR="004E3EA8" w:rsidRPr="005065C3" w:rsidRDefault="004E3EA8" w:rsidP="004E3EA8">
            <w:pPr>
              <w:pStyle w:val="Default"/>
              <w:rPr>
                <w:b/>
                <w:bCs/>
                <w:sz w:val="20"/>
                <w:szCs w:val="20"/>
                <w:u w:val="single"/>
              </w:rPr>
            </w:pPr>
          </w:p>
        </w:tc>
      </w:tr>
      <w:tr w:rsidR="009670BE" w14:paraId="429EB56B" w14:textId="77777777" w:rsidTr="004E3EA8">
        <w:trPr>
          <w:trHeight w:val="397"/>
        </w:trPr>
        <w:tc>
          <w:tcPr>
            <w:tcW w:w="2178" w:type="dxa"/>
          </w:tcPr>
          <w:p w14:paraId="090A49A9" w14:textId="49902267" w:rsidR="009670BE" w:rsidRDefault="009670BE" w:rsidP="004E3EA8">
            <w:pPr>
              <w:pStyle w:val="Default"/>
              <w:rPr>
                <w:b/>
                <w:bCs/>
                <w:sz w:val="20"/>
                <w:szCs w:val="20"/>
                <w:u w:val="single"/>
              </w:rPr>
            </w:pPr>
            <w:r>
              <w:rPr>
                <w:b/>
                <w:bCs/>
                <w:sz w:val="20"/>
                <w:szCs w:val="20"/>
                <w:u w:val="single"/>
              </w:rPr>
              <w:t>SA SAMS captured:</w:t>
            </w:r>
          </w:p>
        </w:tc>
        <w:tc>
          <w:tcPr>
            <w:tcW w:w="2160" w:type="dxa"/>
          </w:tcPr>
          <w:p w14:paraId="6AB87CF5" w14:textId="77777777" w:rsidR="009670BE" w:rsidRDefault="009670BE" w:rsidP="004E3EA8">
            <w:pPr>
              <w:pStyle w:val="Default"/>
              <w:rPr>
                <w:b/>
                <w:bCs/>
                <w:sz w:val="20"/>
                <w:szCs w:val="20"/>
                <w:u w:val="single"/>
              </w:rPr>
            </w:pPr>
          </w:p>
        </w:tc>
      </w:tr>
      <w:tr w:rsidR="009670BE" w14:paraId="2A198F7C" w14:textId="77777777" w:rsidTr="004E3EA8">
        <w:trPr>
          <w:trHeight w:val="397"/>
        </w:trPr>
        <w:tc>
          <w:tcPr>
            <w:tcW w:w="2178" w:type="dxa"/>
          </w:tcPr>
          <w:p w14:paraId="24421460" w14:textId="7403CFD1" w:rsidR="009670BE" w:rsidRDefault="009670BE" w:rsidP="004E3EA8">
            <w:pPr>
              <w:pStyle w:val="Default"/>
              <w:rPr>
                <w:b/>
                <w:bCs/>
                <w:sz w:val="20"/>
                <w:szCs w:val="20"/>
                <w:u w:val="single"/>
              </w:rPr>
            </w:pPr>
            <w:r>
              <w:rPr>
                <w:b/>
                <w:bCs/>
                <w:sz w:val="20"/>
                <w:szCs w:val="20"/>
                <w:u w:val="single"/>
              </w:rPr>
              <w:t>Billing:</w:t>
            </w:r>
          </w:p>
        </w:tc>
        <w:tc>
          <w:tcPr>
            <w:tcW w:w="2160" w:type="dxa"/>
          </w:tcPr>
          <w:p w14:paraId="161476AD" w14:textId="77777777" w:rsidR="009670BE" w:rsidRDefault="009670BE" w:rsidP="004E3EA8">
            <w:pPr>
              <w:pStyle w:val="Default"/>
              <w:rPr>
                <w:b/>
                <w:bCs/>
                <w:sz w:val="20"/>
                <w:szCs w:val="20"/>
                <w:u w:val="single"/>
              </w:rPr>
            </w:pPr>
          </w:p>
        </w:tc>
      </w:tr>
      <w:tr w:rsidR="004E3EA8" w14:paraId="57C49180" w14:textId="77777777" w:rsidTr="004E3EA8">
        <w:trPr>
          <w:trHeight w:val="397"/>
        </w:trPr>
        <w:tc>
          <w:tcPr>
            <w:tcW w:w="2178" w:type="dxa"/>
          </w:tcPr>
          <w:p w14:paraId="1D49812D" w14:textId="2CB5A716" w:rsidR="004E3EA8" w:rsidRPr="005065C3" w:rsidRDefault="004E3EA8" w:rsidP="004E3EA8">
            <w:pPr>
              <w:pStyle w:val="Default"/>
              <w:rPr>
                <w:b/>
                <w:bCs/>
                <w:sz w:val="20"/>
                <w:szCs w:val="20"/>
                <w:u w:val="single"/>
              </w:rPr>
            </w:pPr>
            <w:r>
              <w:rPr>
                <w:b/>
                <w:bCs/>
                <w:sz w:val="20"/>
                <w:szCs w:val="20"/>
                <w:u w:val="single"/>
              </w:rPr>
              <w:t>Admission fees:</w:t>
            </w:r>
          </w:p>
        </w:tc>
        <w:tc>
          <w:tcPr>
            <w:tcW w:w="2160" w:type="dxa"/>
          </w:tcPr>
          <w:p w14:paraId="27ED5AE3" w14:textId="77777777" w:rsidR="004E3EA8" w:rsidRPr="005065C3" w:rsidRDefault="004E3EA8" w:rsidP="004E3EA8">
            <w:pPr>
              <w:pStyle w:val="Default"/>
              <w:rPr>
                <w:b/>
                <w:bCs/>
                <w:sz w:val="20"/>
                <w:szCs w:val="20"/>
                <w:u w:val="single"/>
              </w:rPr>
            </w:pPr>
            <w:r>
              <w:rPr>
                <w:b/>
                <w:bCs/>
                <w:sz w:val="20"/>
                <w:szCs w:val="20"/>
                <w:u w:val="single"/>
              </w:rPr>
              <w:t>Class list:</w:t>
            </w:r>
          </w:p>
        </w:tc>
      </w:tr>
      <w:tr w:rsidR="004E3EA8" w14:paraId="45196234" w14:textId="77777777" w:rsidTr="004E3EA8">
        <w:trPr>
          <w:trHeight w:val="397"/>
        </w:trPr>
        <w:tc>
          <w:tcPr>
            <w:tcW w:w="2178" w:type="dxa"/>
          </w:tcPr>
          <w:p w14:paraId="48AAF648" w14:textId="77777777" w:rsidR="004E3EA8" w:rsidRDefault="004E3EA8" w:rsidP="004E3EA8">
            <w:pPr>
              <w:pStyle w:val="Default"/>
              <w:rPr>
                <w:b/>
                <w:bCs/>
                <w:sz w:val="20"/>
                <w:szCs w:val="20"/>
                <w:u w:val="single"/>
              </w:rPr>
            </w:pPr>
            <w:r>
              <w:rPr>
                <w:b/>
                <w:bCs/>
                <w:sz w:val="20"/>
                <w:szCs w:val="20"/>
                <w:u w:val="single"/>
              </w:rPr>
              <w:t>Foreign learner:</w:t>
            </w:r>
          </w:p>
        </w:tc>
        <w:tc>
          <w:tcPr>
            <w:tcW w:w="2160" w:type="dxa"/>
          </w:tcPr>
          <w:p w14:paraId="61B703CB" w14:textId="77777777" w:rsidR="004E3EA8" w:rsidRDefault="004E3EA8" w:rsidP="004E3EA8">
            <w:pPr>
              <w:pStyle w:val="Default"/>
              <w:rPr>
                <w:b/>
                <w:bCs/>
                <w:sz w:val="20"/>
                <w:szCs w:val="20"/>
                <w:u w:val="single"/>
              </w:rPr>
            </w:pPr>
            <w:r w:rsidRPr="004737A2">
              <w:rPr>
                <w:b/>
                <w:bCs/>
                <w:sz w:val="20"/>
                <w:szCs w:val="20"/>
              </w:rPr>
              <w:t>YES               / NO</w:t>
            </w:r>
          </w:p>
        </w:tc>
      </w:tr>
      <w:tr w:rsidR="004E3EA8" w14:paraId="4EFEB9BD" w14:textId="77777777" w:rsidTr="004E3EA8">
        <w:trPr>
          <w:trHeight w:val="397"/>
        </w:trPr>
        <w:tc>
          <w:tcPr>
            <w:tcW w:w="2178" w:type="dxa"/>
          </w:tcPr>
          <w:p w14:paraId="79D94E76" w14:textId="77777777" w:rsidR="004E3EA8" w:rsidRDefault="004E3EA8" w:rsidP="004E3EA8">
            <w:pPr>
              <w:pStyle w:val="Default"/>
              <w:rPr>
                <w:b/>
                <w:bCs/>
                <w:sz w:val="20"/>
                <w:szCs w:val="20"/>
                <w:u w:val="single"/>
              </w:rPr>
            </w:pPr>
            <w:r>
              <w:rPr>
                <w:b/>
                <w:bCs/>
                <w:sz w:val="20"/>
                <w:szCs w:val="20"/>
                <w:u w:val="single"/>
              </w:rPr>
              <w:t>Siblings:</w:t>
            </w:r>
          </w:p>
        </w:tc>
        <w:tc>
          <w:tcPr>
            <w:tcW w:w="2160" w:type="dxa"/>
          </w:tcPr>
          <w:p w14:paraId="20A40273" w14:textId="77777777" w:rsidR="004E3EA8" w:rsidRPr="004737A2" w:rsidRDefault="004E3EA8" w:rsidP="004E3EA8">
            <w:pPr>
              <w:pStyle w:val="Default"/>
              <w:rPr>
                <w:b/>
                <w:bCs/>
                <w:sz w:val="20"/>
                <w:szCs w:val="20"/>
              </w:rPr>
            </w:pPr>
            <w:r w:rsidRPr="004737A2">
              <w:rPr>
                <w:b/>
                <w:bCs/>
                <w:sz w:val="20"/>
                <w:szCs w:val="20"/>
              </w:rPr>
              <w:t>YES               / NO</w:t>
            </w:r>
          </w:p>
        </w:tc>
      </w:tr>
    </w:tbl>
    <w:p w14:paraId="72A460F0" w14:textId="1B94B2A7" w:rsidR="007C1B78" w:rsidRPr="00786DBF" w:rsidRDefault="004E3EA8" w:rsidP="00380C11">
      <w:pPr>
        <w:pStyle w:val="Heading1"/>
        <w:jc w:val="left"/>
        <w:rPr>
          <w:szCs w:val="28"/>
        </w:rPr>
      </w:pPr>
      <w:r>
        <w:rPr>
          <w:noProof/>
        </w:rPr>
        <mc:AlternateContent>
          <mc:Choice Requires="wps">
            <w:drawing>
              <wp:anchor distT="0" distB="0" distL="114300" distR="114300" simplePos="0" relativeHeight="251661824" behindDoc="0" locked="0" layoutInCell="1" allowOverlap="1" wp14:anchorId="22EE57E2" wp14:editId="4069A6FD">
                <wp:simplePos x="0" y="0"/>
                <wp:positionH relativeFrom="column">
                  <wp:posOffset>1238250</wp:posOffset>
                </wp:positionH>
                <wp:positionV relativeFrom="paragraph">
                  <wp:posOffset>13335</wp:posOffset>
                </wp:positionV>
                <wp:extent cx="272415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1828800"/>
                        </a:xfrm>
                        <a:prstGeom prst="rect">
                          <a:avLst/>
                        </a:prstGeom>
                        <a:noFill/>
                        <a:ln>
                          <a:noFill/>
                        </a:ln>
                      </wps:spPr>
                      <wps:txbx>
                        <w:txbxContent>
                          <w:p w14:paraId="0A5E1C41" w14:textId="09421150"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365E1C">
                              <w:rPr>
                                <w:rFonts w:ascii="Arial" w:hAnsi="Arial" w:cs="Arial"/>
                                <w:b/>
                                <w:color w:val="000000" w:themeColor="text1"/>
                                <w:sz w:val="32"/>
                                <w:szCs w:val="32"/>
                                <w14:textOutline w14:w="0" w14:cap="flat" w14:cmpd="sng" w14:algn="ctr">
                                  <w14:noFill/>
                                  <w14:prstDash w14:val="solid"/>
                                  <w14:round/>
                                </w14:textOutline>
                              </w:rPr>
                              <w:t>4</w:t>
                            </w:r>
                          </w:p>
                          <w:p w14:paraId="55BC13A2" w14:textId="7C8EE2AF"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w:t>
                            </w:r>
                            <w:r w:rsidR="004E3EA8">
                              <w:rPr>
                                <w:rFonts w:ascii="Arial" w:hAnsi="Arial" w:cs="Arial"/>
                                <w:b/>
                                <w:color w:val="000000" w:themeColor="text1"/>
                                <w:sz w:val="32"/>
                                <w:szCs w:val="32"/>
                                <w14:textOutline w14:w="0" w14:cap="flat" w14:cmpd="sng" w14:algn="ctr">
                                  <w14:noFill/>
                                  <w14:prstDash w14:val="solid"/>
                                  <w14:round/>
                                </w14:textOutline>
                              </w:rPr>
                              <w:t xml:space="preserve"> </w:t>
                            </w:r>
                            <w:r w:rsidR="0084358E">
                              <w:rPr>
                                <w:rFonts w:ascii="Arial" w:hAnsi="Arial" w:cs="Arial"/>
                                <w:b/>
                                <w:color w:val="000000" w:themeColor="text1"/>
                                <w:sz w:val="32"/>
                                <w:szCs w:val="32"/>
                                <w14:textOutline w14:w="0" w14:cap="flat" w14:cmpd="sng" w14:algn="ctr">
                                  <w14:noFill/>
                                  <w14:prstDash w14:val="solid"/>
                                  <w14:round/>
                                </w14:textOutline>
                              </w:rPr>
                              <w:t>Primar</w:t>
                            </w:r>
                            <w:r w:rsidR="004E3EA8">
                              <w:rPr>
                                <w:rFonts w:ascii="Arial" w:hAnsi="Arial" w:cs="Arial"/>
                                <w:b/>
                                <w:color w:val="000000" w:themeColor="text1"/>
                                <w:sz w:val="32"/>
                                <w:szCs w:val="32"/>
                                <w14:textOutline w14:w="0" w14:cap="flat" w14:cmpd="sng" w14:algn="ctr">
                                  <w14:noFill/>
                                  <w14:prstDash w14:val="solid"/>
                                  <w14:round/>
                                </w14:textOutline>
                              </w:rPr>
                              <w:t>y School</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04CD2F51"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9670BE">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w:t>
                            </w:r>
                            <w:r w:rsidR="0084358E">
                              <w:rPr>
                                <w:rFonts w:ascii="Arial" w:hAnsi="Arial" w:cs="Arial"/>
                                <w:b/>
                                <w:color w:val="000000" w:themeColor="text1"/>
                                <w:sz w:val="32"/>
                                <w:szCs w:val="32"/>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EE57E2" id="_x0000_t202" coordsize="21600,21600" o:spt="202" path="m,l,21600r21600,l21600,xe">
                <v:stroke joinstyle="miter"/>
                <v:path gradientshapeok="t" o:connecttype="rect"/>
              </v:shapetype>
              <v:shape id="Text Box 9" o:spid="_x0000_s1026" type="#_x0000_t202" style="position:absolute;margin-left:97.5pt;margin-top:1.05pt;width:214.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" filled="f" stroked="f">
                <v:textbox style="mso-fit-shape-to-text:t">
                  <w:txbxContent>
                    <w:p w14:paraId="0A5E1C41" w14:textId="09421150"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365E1C">
                        <w:rPr>
                          <w:rFonts w:ascii="Arial" w:hAnsi="Arial" w:cs="Arial"/>
                          <w:b/>
                          <w:color w:val="000000" w:themeColor="text1"/>
                          <w:sz w:val="32"/>
                          <w:szCs w:val="32"/>
                          <w14:textOutline w14:w="0" w14:cap="flat" w14:cmpd="sng" w14:algn="ctr">
                            <w14:noFill/>
                            <w14:prstDash w14:val="solid"/>
                            <w14:round/>
                          </w14:textOutline>
                        </w:rPr>
                        <w:t>4</w:t>
                      </w:r>
                    </w:p>
                    <w:p w14:paraId="55BC13A2" w14:textId="7C8EE2AF"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w:t>
                      </w:r>
                      <w:r w:rsidR="004E3EA8">
                        <w:rPr>
                          <w:rFonts w:ascii="Arial" w:hAnsi="Arial" w:cs="Arial"/>
                          <w:b/>
                          <w:color w:val="000000" w:themeColor="text1"/>
                          <w:sz w:val="32"/>
                          <w:szCs w:val="32"/>
                          <w14:textOutline w14:w="0" w14:cap="flat" w14:cmpd="sng" w14:algn="ctr">
                            <w14:noFill/>
                            <w14:prstDash w14:val="solid"/>
                            <w14:round/>
                          </w14:textOutline>
                        </w:rPr>
                        <w:t xml:space="preserve"> </w:t>
                      </w:r>
                      <w:r w:rsidR="0084358E">
                        <w:rPr>
                          <w:rFonts w:ascii="Arial" w:hAnsi="Arial" w:cs="Arial"/>
                          <w:b/>
                          <w:color w:val="000000" w:themeColor="text1"/>
                          <w:sz w:val="32"/>
                          <w:szCs w:val="32"/>
                          <w14:textOutline w14:w="0" w14:cap="flat" w14:cmpd="sng" w14:algn="ctr">
                            <w14:noFill/>
                            <w14:prstDash w14:val="solid"/>
                            <w14:round/>
                          </w14:textOutline>
                        </w:rPr>
                        <w:t>Primar</w:t>
                      </w:r>
                      <w:r w:rsidR="004E3EA8">
                        <w:rPr>
                          <w:rFonts w:ascii="Arial" w:hAnsi="Arial" w:cs="Arial"/>
                          <w:b/>
                          <w:color w:val="000000" w:themeColor="text1"/>
                          <w:sz w:val="32"/>
                          <w:szCs w:val="32"/>
                          <w14:textOutline w14:w="0" w14:cap="flat" w14:cmpd="sng" w14:algn="ctr">
                            <w14:noFill/>
                            <w14:prstDash w14:val="solid"/>
                            <w14:round/>
                          </w14:textOutline>
                        </w:rPr>
                        <w:t>y School</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04CD2F51"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9670BE">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w:t>
                      </w:r>
                      <w:r w:rsidR="0084358E">
                        <w:rPr>
                          <w:rFonts w:ascii="Arial" w:hAnsi="Arial" w:cs="Arial"/>
                          <w:b/>
                          <w:color w:val="000000" w:themeColor="text1"/>
                          <w:sz w:val="32"/>
                          <w:szCs w:val="32"/>
                          <w14:textOutline w14:w="0" w14:cap="flat" w14:cmpd="sng" w14:algn="ctr">
                            <w14:noFill/>
                            <w14:prstDash w14:val="solid"/>
                            <w14:round/>
                          </w14:textOutline>
                        </w:rPr>
                        <w:t>5</w:t>
                      </w:r>
                    </w:p>
                  </w:txbxContent>
                </v:textbox>
              </v:shape>
            </w:pict>
          </mc:Fallback>
        </mc:AlternateContent>
      </w:r>
      <w:r>
        <w:rPr>
          <w:noProof/>
        </w:rPr>
        <w:t xml:space="preserve"> </w:t>
      </w:r>
      <w:r>
        <w:rPr>
          <w:noProof/>
        </w:rPr>
        <mc:AlternateContent>
          <mc:Choice Requires="wps">
            <w:drawing>
              <wp:anchor distT="0" distB="0" distL="114300" distR="114300" simplePos="0" relativeHeight="251663872" behindDoc="0" locked="0" layoutInCell="1" allowOverlap="1" wp14:anchorId="7D36D8D6" wp14:editId="03B85A52">
                <wp:simplePos x="0" y="0"/>
                <wp:positionH relativeFrom="column">
                  <wp:posOffset>4133850</wp:posOffset>
                </wp:positionH>
                <wp:positionV relativeFrom="paragraph">
                  <wp:posOffset>-323850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36D8D6" id="Text Box 10" o:spid="_x0000_s1027" type="#_x0000_t202" style="position:absolute;margin-left:325.5pt;margin-top:-25.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r>
        <w:rPr>
          <w:noProof/>
          <w:szCs w:val="28"/>
        </w:rPr>
        <w:drawing>
          <wp:anchor distT="0" distB="0" distL="114300" distR="114300" simplePos="0" relativeHeight="251655680" behindDoc="1" locked="0" layoutInCell="1" allowOverlap="1" wp14:anchorId="4D78FE02" wp14:editId="2901C3C1">
            <wp:simplePos x="0" y="0"/>
            <wp:positionH relativeFrom="column">
              <wp:posOffset>-38100</wp:posOffset>
            </wp:positionH>
            <wp:positionV relativeFrom="paragraph">
              <wp:posOffset>-262890</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9"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Cs w:val="28"/>
          </w:rPr>
          <w:alias w:val="BRANCHNAME"/>
          <w:tag w:val="BRANCHNAME"/>
          <w:id w:val="3741476"/>
          <w:placeholder>
            <w:docPart w:val="7ED8D3FB122048629BAF73E8444400F2"/>
          </w:placeholder>
          <w:dataBinding w:xpath="/Customer[1]/BRANCH_NAME[1]" w:storeItemID="{1C85C61A-44A7-4EC7-88C5-D0BE9FED75EF}"/>
          <w:text/>
        </w:sdtPr>
        <w:sdtContent>
          <w:r w:rsidR="005065C3" w:rsidRPr="00786DBF">
            <w:rPr>
              <w:szCs w:val="28"/>
            </w:rPr>
            <w:t xml:space="preserve">  </w:t>
          </w:r>
        </w:sdtContent>
      </w:sdt>
      <w:r w:rsidR="005065C3">
        <w:rPr>
          <w:noProof/>
          <w:szCs w:val="28"/>
        </w:rPr>
        <w:t xml:space="preserve"> </w:t>
      </w:r>
    </w:p>
    <w:p w14:paraId="03CEF5F2" w14:textId="07B73C65" w:rsidR="001769B1" w:rsidRDefault="001769B1" w:rsidP="00CB3F59">
      <w:pPr>
        <w:pStyle w:val="Default"/>
        <w:ind w:left="1440" w:firstLine="720"/>
        <w:rPr>
          <w:b/>
          <w:bCs/>
          <w:sz w:val="28"/>
          <w:szCs w:val="28"/>
          <w:u w:val="single"/>
        </w:rPr>
      </w:pP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590EDE0D" w14:textId="2362ACB9" w:rsidR="004E3EA8" w:rsidRDefault="005B4153" w:rsidP="004E3EA8">
      <w:pPr>
        <w:pStyle w:val="Default"/>
        <w:ind w:firstLine="720"/>
        <w:jc w:val="center"/>
        <w:rPr>
          <w:b/>
        </w:rPr>
      </w:pPr>
      <w:r>
        <w:rPr>
          <w:b/>
          <w:bCs/>
          <w:color w:val="auto"/>
          <w:sz w:val="28"/>
          <w:szCs w:val="28"/>
        </w:rPr>
        <w:t xml:space="preserve">                                        </w:t>
      </w:r>
    </w:p>
    <w:p w14:paraId="15C70B8E" w14:textId="77777777" w:rsidR="004E3EA8" w:rsidRDefault="004E3EA8" w:rsidP="00786DBF">
      <w:pPr>
        <w:rPr>
          <w:rFonts w:ascii="Calibri" w:hAnsi="Calibri"/>
          <w:b/>
          <w:sz w:val="24"/>
        </w:rPr>
      </w:pPr>
    </w:p>
    <w:p w14:paraId="4388C40E" w14:textId="77777777" w:rsidR="004E3EA8" w:rsidRDefault="004E3EA8" w:rsidP="00786DBF">
      <w:pPr>
        <w:rPr>
          <w:rFonts w:ascii="Calibri" w:hAnsi="Calibri"/>
          <w:b/>
          <w:sz w:val="24"/>
        </w:rPr>
      </w:pPr>
    </w:p>
    <w:p w14:paraId="00EA207C" w14:textId="1012FD36"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w:t>
      </w:r>
      <w:r w:rsidRPr="00FD1BA8">
        <w:rPr>
          <w:rFonts w:ascii="Calibri" w:hAnsi="Calibri"/>
          <w:b/>
          <w:sz w:val="24"/>
          <w:u w:val="single"/>
        </w:rPr>
        <w:t>must be paid</w:t>
      </w:r>
      <w:r w:rsidRPr="0047652D">
        <w:rPr>
          <w:rFonts w:ascii="Calibri" w:hAnsi="Calibri"/>
          <w:b/>
          <w:sz w:val="24"/>
        </w:rPr>
        <w:t xml:space="preserve"> </w:t>
      </w:r>
      <w:r w:rsidR="00FD1BA8">
        <w:rPr>
          <w:rFonts w:ascii="Calibri" w:hAnsi="Calibri"/>
          <w:b/>
          <w:sz w:val="24"/>
        </w:rPr>
        <w:t>in 4 instalments.  No other arrangement may be made.</w:t>
      </w:r>
    </w:p>
    <w:p w14:paraId="30ECE47A" w14:textId="77777777" w:rsidR="00786DBF" w:rsidRPr="0047652D" w:rsidRDefault="00786DBF" w:rsidP="00786DBF">
      <w:pPr>
        <w:pStyle w:val="Default"/>
        <w:rPr>
          <w:b/>
          <w:bCs/>
          <w:color w:val="auto"/>
          <w:sz w:val="20"/>
          <w:u w:val="single"/>
        </w:rPr>
      </w:pPr>
    </w:p>
    <w:p w14:paraId="32E6190B" w14:textId="4D15A743" w:rsidR="005B4153" w:rsidRDefault="005B4153" w:rsidP="005B4153">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(Pty)Ltd 2017/536337/07 is an independent</w:t>
      </w:r>
      <w:r w:rsidR="00FD1BA8">
        <w:rPr>
          <w:rFonts w:ascii="Arial" w:hAnsi="Arial" w:cs="Arial"/>
          <w:sz w:val="20"/>
          <w:szCs w:val="20"/>
          <w:shd w:val="clear" w:color="auto" w:fill="FFFFFF"/>
        </w:rPr>
        <w:t xml:space="preserve"> registered</w:t>
      </w:r>
      <w:r>
        <w:rPr>
          <w:rFonts w:ascii="Arial" w:hAnsi="Arial" w:cs="Arial"/>
          <w:sz w:val="20"/>
          <w:szCs w:val="20"/>
          <w:shd w:val="clear" w:color="auto" w:fill="FFFFFF"/>
        </w:rPr>
        <w:t xml:space="preserve"> </w:t>
      </w:r>
      <w:r w:rsidR="0084358E">
        <w:rPr>
          <w:rFonts w:ascii="Arial" w:hAnsi="Arial" w:cs="Arial"/>
          <w:sz w:val="20"/>
          <w:szCs w:val="20"/>
          <w:shd w:val="clear" w:color="auto" w:fill="FFFFFF"/>
        </w:rPr>
        <w:t>primar</w:t>
      </w:r>
      <w:r>
        <w:rPr>
          <w:rFonts w:ascii="Arial" w:hAnsi="Arial" w:cs="Arial"/>
          <w:sz w:val="20"/>
          <w:szCs w:val="20"/>
          <w:shd w:val="clear" w:color="auto" w:fill="FFFFFF"/>
        </w:rPr>
        <w:t>y school</w:t>
      </w:r>
      <w:r w:rsidR="00FD1BA8">
        <w:rPr>
          <w:rFonts w:ascii="Arial" w:hAnsi="Arial" w:cs="Arial"/>
          <w:sz w:val="20"/>
          <w:szCs w:val="20"/>
          <w:shd w:val="clear" w:color="auto" w:fill="FFFFFF"/>
        </w:rPr>
        <w:t xml:space="preserve"> </w:t>
      </w:r>
      <w:r>
        <w:rPr>
          <w:rFonts w:ascii="Arial" w:hAnsi="Arial" w:cs="Arial"/>
          <w:sz w:val="20"/>
          <w:szCs w:val="20"/>
          <w:shd w:val="clear" w:color="auto" w:fill="FFFFFF"/>
        </w:rPr>
        <w:t xml:space="preserve">that functions in co-operation with the Department of Education.  Our teachers are qualified, and SACE registered, plus we use student teachers under guidance of the senior registered teachers. </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D8881B"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48EA7DD4" w14:textId="77777777" w:rsidR="006A44FC" w:rsidRPr="0047652D" w:rsidRDefault="006A44FC" w:rsidP="00532636">
      <w:pPr>
        <w:pStyle w:val="Default"/>
        <w:rPr>
          <w:b/>
          <w:bCs/>
          <w:color w:val="auto"/>
          <w:sz w:val="20"/>
        </w:rPr>
      </w:pP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PjGA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6C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B927009" w14:textId="77777777" w:rsidR="005B4153" w:rsidRDefault="005B4153" w:rsidP="00532636">
      <w:pPr>
        <w:pStyle w:val="Default"/>
        <w:rPr>
          <w:b/>
          <w:bCs/>
          <w:color w:val="auto"/>
          <w:sz w:val="20"/>
        </w:rPr>
      </w:pPr>
    </w:p>
    <w:p w14:paraId="61D57074" w14:textId="0D875347" w:rsidR="00532636" w:rsidRPr="0047652D" w:rsidRDefault="0002217D" w:rsidP="00532636">
      <w:pPr>
        <w:pStyle w:val="Default"/>
        <w:rPr>
          <w:b/>
          <w:bCs/>
          <w:color w:val="auto"/>
          <w:sz w:val="20"/>
        </w:rPr>
      </w:pPr>
      <w:r>
        <w:rPr>
          <w:noProof/>
          <w:color w:val="auto"/>
          <w:sz w:val="20"/>
          <w:lang w:val="en-US"/>
        </w:rPr>
        <mc:AlternateContent>
          <mc:Choice Requires="wps">
            <w:drawing>
              <wp:anchor distT="0" distB="0" distL="114300" distR="114300" simplePos="0" relativeHeight="251663360" behindDoc="0" locked="0" layoutInCell="1" allowOverlap="1" wp14:anchorId="2CE267FE" wp14:editId="0F40C1EC">
                <wp:simplePos x="0" y="0"/>
                <wp:positionH relativeFrom="column">
                  <wp:posOffset>1933575</wp:posOffset>
                </wp:positionH>
                <wp:positionV relativeFrom="paragraph">
                  <wp:posOffset>-17145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152.25pt;margin-top:-1.3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kzGQ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">
                <v:textbox>
                  <w:txbxContent>
                    <w:p w14:paraId="351BD7B6" w14:textId="77777777" w:rsidR="00B131A3" w:rsidRDefault="00B131A3" w:rsidP="00532636"/>
                  </w:txbxContent>
                </v:textbox>
              </v:shape>
            </w:pict>
          </mc:Fallback>
        </mc:AlternateContent>
      </w:r>
      <w:r w:rsidR="00532636"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w:lastRenderedPageBreak/>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WCPfcBoCAAAyBAAADgAAAAAAAAAAAAAAAAAuAgAAZHJzL2Uyb0RvYy54bWxQSwECLQAU&#10;AAYACAAAACEAFAeIyd4AAAAJAQAADwAAAAAAAAAAAAAAAAB0BAAAZHJzL2Rvd25yZXYueG1sUEsF&#10;BgAAAAAEAAQA8wAAAH8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Spec="top"/>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7"/>
        <w:gridCol w:w="2151"/>
        <w:gridCol w:w="684"/>
        <w:gridCol w:w="29"/>
      </w:tblGrid>
      <w:tr w:rsidR="005B4153" w14:paraId="3F16001E" w14:textId="77777777" w:rsidTr="006A44FC">
        <w:trPr>
          <w:gridAfter w:val="1"/>
          <w:wAfter w:w="29" w:type="dxa"/>
        </w:trPr>
        <w:tc>
          <w:tcPr>
            <w:tcW w:w="2988" w:type="dxa"/>
            <w:tcBorders>
              <w:top w:val="single" w:sz="4" w:space="0" w:color="auto"/>
              <w:left w:val="single" w:sz="4" w:space="0" w:color="auto"/>
              <w:bottom w:val="single" w:sz="4" w:space="0" w:color="auto"/>
              <w:right w:val="single" w:sz="4" w:space="0" w:color="auto"/>
            </w:tcBorders>
            <w:hideMark/>
          </w:tcPr>
          <w:p w14:paraId="3FDF0287" w14:textId="77777777" w:rsidR="005B4153" w:rsidRDefault="005B4153" w:rsidP="005B4153">
            <w:pPr>
              <w:rPr>
                <w:rFonts w:ascii="Calibri" w:hAnsi="Calibri"/>
                <w:b/>
                <w:bCs/>
                <w:sz w:val="20"/>
              </w:rPr>
            </w:pPr>
            <w:r>
              <w:rPr>
                <w:rFonts w:ascii="Calibri" w:hAnsi="Calibri"/>
                <w:b/>
                <w:bCs/>
                <w:sz w:val="20"/>
              </w:rPr>
              <w:t>NAME OF CURRENT SCHOOL:</w:t>
            </w:r>
          </w:p>
        </w:tc>
        <w:tc>
          <w:tcPr>
            <w:tcW w:w="3357" w:type="dxa"/>
            <w:tcBorders>
              <w:top w:val="single" w:sz="4" w:space="0" w:color="auto"/>
              <w:left w:val="single" w:sz="4" w:space="0" w:color="auto"/>
              <w:bottom w:val="single" w:sz="4" w:space="0" w:color="auto"/>
              <w:right w:val="single" w:sz="4" w:space="0" w:color="auto"/>
            </w:tcBorders>
          </w:tcPr>
          <w:p w14:paraId="6970C6CA" w14:textId="77777777" w:rsidR="005B4153" w:rsidRDefault="005B4153" w:rsidP="005B4153">
            <w:pPr>
              <w:rPr>
                <w:rFonts w:ascii="Calibri" w:hAnsi="Calibri"/>
                <w:sz w:val="20"/>
              </w:rPr>
            </w:pPr>
          </w:p>
        </w:tc>
        <w:tc>
          <w:tcPr>
            <w:tcW w:w="2151" w:type="dxa"/>
            <w:tcBorders>
              <w:top w:val="single" w:sz="4" w:space="0" w:color="auto"/>
              <w:left w:val="single" w:sz="4" w:space="0" w:color="auto"/>
              <w:bottom w:val="single" w:sz="4" w:space="0" w:color="auto"/>
              <w:right w:val="single" w:sz="4" w:space="0" w:color="auto"/>
            </w:tcBorders>
            <w:hideMark/>
          </w:tcPr>
          <w:p w14:paraId="268713BE" w14:textId="77777777" w:rsidR="005B4153" w:rsidRDefault="005B4153" w:rsidP="005B4153">
            <w:pPr>
              <w:rPr>
                <w:rFonts w:ascii="Calibri" w:hAnsi="Calibri"/>
                <w:b/>
                <w:bCs/>
                <w:sz w:val="20"/>
              </w:rPr>
            </w:pPr>
            <w:r>
              <w:rPr>
                <w:rFonts w:ascii="Calibri" w:hAnsi="Calibri"/>
                <w:b/>
                <w:bCs/>
                <w:sz w:val="20"/>
              </w:rPr>
              <w:t>CURRENT GRADE:</w:t>
            </w:r>
          </w:p>
        </w:tc>
        <w:tc>
          <w:tcPr>
            <w:tcW w:w="684" w:type="dxa"/>
            <w:tcBorders>
              <w:top w:val="single" w:sz="4" w:space="0" w:color="auto"/>
              <w:left w:val="single" w:sz="4" w:space="0" w:color="auto"/>
              <w:bottom w:val="single" w:sz="4" w:space="0" w:color="auto"/>
              <w:right w:val="single" w:sz="4" w:space="0" w:color="auto"/>
            </w:tcBorders>
          </w:tcPr>
          <w:p w14:paraId="270D2A21" w14:textId="77777777" w:rsidR="005B4153" w:rsidRDefault="005B4153" w:rsidP="005B4153">
            <w:pPr>
              <w:rPr>
                <w:rFonts w:ascii="Calibri" w:hAnsi="Calibri"/>
                <w:sz w:val="20"/>
              </w:rPr>
            </w:pPr>
          </w:p>
        </w:tc>
      </w:tr>
      <w:tr w:rsidR="005B4153" w14:paraId="4697CBA2" w14:textId="77777777" w:rsidTr="006A44FC">
        <w:trPr>
          <w:gridAfter w:val="3"/>
          <w:wAfter w:w="2864" w:type="dxa"/>
        </w:trPr>
        <w:tc>
          <w:tcPr>
            <w:tcW w:w="2988" w:type="dxa"/>
            <w:tcBorders>
              <w:top w:val="single" w:sz="4" w:space="0" w:color="auto"/>
              <w:left w:val="single" w:sz="4" w:space="0" w:color="auto"/>
              <w:bottom w:val="single" w:sz="4" w:space="0" w:color="auto"/>
              <w:right w:val="single" w:sz="4" w:space="0" w:color="auto"/>
            </w:tcBorders>
            <w:hideMark/>
          </w:tcPr>
          <w:p w14:paraId="4A0F475B" w14:textId="77777777" w:rsidR="005B4153" w:rsidRDefault="005B4153" w:rsidP="005B4153">
            <w:pPr>
              <w:rPr>
                <w:rFonts w:ascii="Calibri" w:hAnsi="Calibri"/>
                <w:b/>
                <w:bCs/>
                <w:sz w:val="20"/>
              </w:rPr>
            </w:pPr>
            <w:r>
              <w:rPr>
                <w:rFonts w:ascii="Calibri" w:hAnsi="Calibri"/>
                <w:b/>
                <w:bCs/>
                <w:sz w:val="20"/>
              </w:rPr>
              <w:t>ADRESS:</w:t>
            </w:r>
          </w:p>
        </w:tc>
        <w:tc>
          <w:tcPr>
            <w:tcW w:w="3357" w:type="dxa"/>
            <w:tcBorders>
              <w:top w:val="single" w:sz="4" w:space="0" w:color="auto"/>
              <w:left w:val="single" w:sz="4" w:space="0" w:color="auto"/>
              <w:bottom w:val="single" w:sz="4" w:space="0" w:color="auto"/>
              <w:right w:val="single" w:sz="4" w:space="0" w:color="auto"/>
            </w:tcBorders>
          </w:tcPr>
          <w:p w14:paraId="47313A56" w14:textId="77777777" w:rsidR="005B4153" w:rsidRDefault="005B4153" w:rsidP="005B4153">
            <w:pPr>
              <w:rPr>
                <w:rFonts w:ascii="Calibri" w:hAnsi="Calibri"/>
                <w:sz w:val="20"/>
              </w:rPr>
            </w:pPr>
          </w:p>
        </w:tc>
      </w:tr>
      <w:tr w:rsidR="005B4153" w14:paraId="0ACF1F06" w14:textId="77777777" w:rsidTr="006A44FC">
        <w:trPr>
          <w:gridAfter w:val="1"/>
          <w:wAfter w:w="29" w:type="dxa"/>
        </w:trPr>
        <w:tc>
          <w:tcPr>
            <w:tcW w:w="2988" w:type="dxa"/>
            <w:tcBorders>
              <w:top w:val="single" w:sz="4" w:space="0" w:color="auto"/>
              <w:left w:val="single" w:sz="4" w:space="0" w:color="auto"/>
              <w:bottom w:val="single" w:sz="4" w:space="0" w:color="auto"/>
              <w:right w:val="single" w:sz="4" w:space="0" w:color="auto"/>
            </w:tcBorders>
            <w:hideMark/>
          </w:tcPr>
          <w:p w14:paraId="486BF040" w14:textId="77777777" w:rsidR="005B4153" w:rsidRDefault="005B4153" w:rsidP="005B4153">
            <w:pPr>
              <w:rPr>
                <w:rFonts w:ascii="Calibri" w:hAnsi="Calibri"/>
                <w:b/>
                <w:bCs/>
                <w:sz w:val="20"/>
              </w:rPr>
            </w:pPr>
            <w:r>
              <w:rPr>
                <w:rFonts w:ascii="Calibri" w:hAnsi="Calibri"/>
                <w:b/>
                <w:bCs/>
                <w:sz w:val="20"/>
              </w:rPr>
              <w:t>CONTACT:</w:t>
            </w:r>
          </w:p>
        </w:tc>
        <w:tc>
          <w:tcPr>
            <w:tcW w:w="3357" w:type="dxa"/>
            <w:tcBorders>
              <w:top w:val="single" w:sz="4" w:space="0" w:color="auto"/>
              <w:left w:val="single" w:sz="4" w:space="0" w:color="auto"/>
              <w:bottom w:val="single" w:sz="4" w:space="0" w:color="auto"/>
              <w:right w:val="single" w:sz="4" w:space="0" w:color="auto"/>
            </w:tcBorders>
            <w:hideMark/>
          </w:tcPr>
          <w:p w14:paraId="6FEC9E64" w14:textId="77777777" w:rsidR="005B4153" w:rsidRDefault="005B4153" w:rsidP="005B4153">
            <w:pPr>
              <w:rPr>
                <w:rFonts w:ascii="Calibri" w:hAnsi="Calibri"/>
                <w:b/>
                <w:bCs/>
                <w:sz w:val="20"/>
              </w:rPr>
            </w:pPr>
            <w:r>
              <w:rPr>
                <w:rFonts w:ascii="Calibri" w:hAnsi="Calibri"/>
                <w:b/>
                <w:bCs/>
                <w:sz w:val="20"/>
              </w:rPr>
              <w:t xml:space="preserve">TEL. (        )   </w:t>
            </w:r>
          </w:p>
        </w:tc>
        <w:tc>
          <w:tcPr>
            <w:tcW w:w="2835" w:type="dxa"/>
            <w:gridSpan w:val="2"/>
            <w:tcBorders>
              <w:top w:val="single" w:sz="4" w:space="0" w:color="auto"/>
              <w:left w:val="single" w:sz="4" w:space="0" w:color="auto"/>
              <w:bottom w:val="single" w:sz="4" w:space="0" w:color="auto"/>
              <w:right w:val="single" w:sz="4" w:space="0" w:color="auto"/>
            </w:tcBorders>
            <w:hideMark/>
          </w:tcPr>
          <w:p w14:paraId="638545AE" w14:textId="77777777" w:rsidR="005B4153" w:rsidRDefault="005B4153" w:rsidP="005B4153">
            <w:pPr>
              <w:rPr>
                <w:rFonts w:ascii="Calibri" w:hAnsi="Calibri"/>
                <w:b/>
                <w:bCs/>
                <w:sz w:val="20"/>
              </w:rPr>
            </w:pPr>
            <w:r>
              <w:rPr>
                <w:rFonts w:ascii="Calibri" w:hAnsi="Calibri"/>
                <w:b/>
                <w:bCs/>
                <w:sz w:val="20"/>
              </w:rPr>
              <w:t xml:space="preserve">FAX. (        )   </w:t>
            </w:r>
          </w:p>
        </w:tc>
      </w:tr>
      <w:tr w:rsidR="005B4153" w14:paraId="6E933312" w14:textId="77777777" w:rsidTr="006A44FC">
        <w:trPr>
          <w:gridAfter w:val="3"/>
          <w:wAfter w:w="2864" w:type="dxa"/>
        </w:trPr>
        <w:tc>
          <w:tcPr>
            <w:tcW w:w="2988" w:type="dxa"/>
            <w:tcBorders>
              <w:top w:val="single" w:sz="4" w:space="0" w:color="auto"/>
              <w:left w:val="single" w:sz="4" w:space="0" w:color="auto"/>
              <w:bottom w:val="single" w:sz="4" w:space="0" w:color="auto"/>
              <w:right w:val="single" w:sz="4" w:space="0" w:color="auto"/>
            </w:tcBorders>
            <w:hideMark/>
          </w:tcPr>
          <w:p w14:paraId="46E5D17E" w14:textId="77777777" w:rsidR="005B4153" w:rsidRDefault="005B4153" w:rsidP="005B4153">
            <w:pPr>
              <w:rPr>
                <w:rFonts w:ascii="Calibri" w:hAnsi="Calibri"/>
                <w:b/>
                <w:bCs/>
                <w:sz w:val="20"/>
              </w:rPr>
            </w:pPr>
            <w:r>
              <w:rPr>
                <w:rFonts w:ascii="Calibri" w:hAnsi="Calibri"/>
                <w:b/>
                <w:bCs/>
                <w:sz w:val="20"/>
              </w:rPr>
              <w:t>DATE/EXPECTED DATE OF LEAVING ABOVE SCHOOL:</w:t>
            </w:r>
          </w:p>
        </w:tc>
        <w:tc>
          <w:tcPr>
            <w:tcW w:w="3357" w:type="dxa"/>
            <w:tcBorders>
              <w:top w:val="single" w:sz="4" w:space="0" w:color="auto"/>
              <w:left w:val="single" w:sz="4" w:space="0" w:color="auto"/>
              <w:bottom w:val="single" w:sz="4" w:space="0" w:color="auto"/>
              <w:right w:val="single" w:sz="4" w:space="0" w:color="auto"/>
            </w:tcBorders>
          </w:tcPr>
          <w:p w14:paraId="79A29DF8" w14:textId="77777777" w:rsidR="005B4153" w:rsidRDefault="005B4153" w:rsidP="005B4153">
            <w:pPr>
              <w:rPr>
                <w:rFonts w:ascii="Calibri" w:hAnsi="Calibri"/>
                <w:sz w:val="20"/>
              </w:rPr>
            </w:pPr>
          </w:p>
        </w:tc>
      </w:tr>
      <w:tr w:rsidR="005B4153" w14:paraId="77AB5A53" w14:textId="77777777" w:rsidTr="006A44FC">
        <w:tc>
          <w:tcPr>
            <w:tcW w:w="2988" w:type="dxa"/>
            <w:tcBorders>
              <w:top w:val="single" w:sz="4" w:space="0" w:color="auto"/>
              <w:left w:val="single" w:sz="4" w:space="0" w:color="auto"/>
              <w:bottom w:val="single" w:sz="4" w:space="0" w:color="auto"/>
              <w:right w:val="single" w:sz="4" w:space="0" w:color="auto"/>
            </w:tcBorders>
            <w:hideMark/>
          </w:tcPr>
          <w:p w14:paraId="0119C25A" w14:textId="77777777" w:rsidR="005B4153" w:rsidRDefault="005B4153" w:rsidP="005B4153">
            <w:pPr>
              <w:pStyle w:val="Default"/>
              <w:rPr>
                <w:b/>
                <w:bCs/>
                <w:color w:val="auto"/>
                <w:sz w:val="20"/>
                <w:lang w:val="en-US"/>
              </w:rPr>
            </w:pPr>
            <w:r>
              <w:rPr>
                <w:b/>
                <w:bCs/>
                <w:color w:val="auto"/>
                <w:sz w:val="20"/>
                <w:lang w:val="en-US"/>
              </w:rPr>
              <w:t>OTHER SCHOOLS APPLIED FOR:</w:t>
            </w:r>
          </w:p>
        </w:tc>
        <w:tc>
          <w:tcPr>
            <w:tcW w:w="6221" w:type="dxa"/>
            <w:gridSpan w:val="4"/>
            <w:tcBorders>
              <w:top w:val="single" w:sz="4" w:space="0" w:color="auto"/>
              <w:left w:val="single" w:sz="4" w:space="0" w:color="auto"/>
              <w:bottom w:val="single" w:sz="4" w:space="0" w:color="auto"/>
              <w:right w:val="single" w:sz="4" w:space="0" w:color="auto"/>
            </w:tcBorders>
          </w:tcPr>
          <w:p w14:paraId="5441B436" w14:textId="77777777" w:rsidR="005B4153" w:rsidRDefault="005B4153" w:rsidP="005B4153">
            <w:pPr>
              <w:pStyle w:val="Default"/>
              <w:rPr>
                <w:color w:val="auto"/>
                <w:sz w:val="20"/>
                <w:lang w:val="en-US"/>
              </w:rPr>
            </w:pPr>
          </w:p>
        </w:tc>
      </w:tr>
    </w:tbl>
    <w:p w14:paraId="2B180F3C" w14:textId="550D3668" w:rsidR="005B4153" w:rsidRDefault="005B4153" w:rsidP="00532636">
      <w:pPr>
        <w:rPr>
          <w:rFonts w:ascii="Calibri" w:hAnsi="Calibri"/>
          <w:sz w:val="20"/>
        </w:rPr>
      </w:pPr>
    </w:p>
    <w:p w14:paraId="76ED03CD" w14:textId="7DB7CF5F" w:rsidR="005B4153" w:rsidRDefault="005B4153" w:rsidP="00532636">
      <w:pPr>
        <w:rPr>
          <w:rFonts w:ascii="Calibri" w:hAnsi="Calibri"/>
          <w:sz w:val="20"/>
        </w:rPr>
      </w:pPr>
    </w:p>
    <w:p w14:paraId="0F9B721D" w14:textId="59758D16" w:rsidR="005B4153" w:rsidRDefault="005B4153" w:rsidP="00532636">
      <w:pPr>
        <w:rPr>
          <w:rFonts w:ascii="Calibri" w:hAnsi="Calibri"/>
          <w:sz w:val="20"/>
        </w:rPr>
      </w:pPr>
    </w:p>
    <w:p w14:paraId="0DB27AEF" w14:textId="77777777" w:rsidR="005B4153" w:rsidRPr="0047652D" w:rsidRDefault="005B4153"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085AE98C" w14:textId="203F0AA4"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w:t>
      </w:r>
      <w:r w:rsidR="004737A2" w:rsidRPr="006A44FC">
        <w:rPr>
          <w:b/>
          <w:bCs/>
          <w:color w:val="auto"/>
          <w:sz w:val="20"/>
          <w:szCs w:val="18"/>
        </w:rPr>
        <w:t>_</w:t>
      </w:r>
      <w:r w:rsidR="005065C3" w:rsidRPr="006A44FC">
        <w:rPr>
          <w:b/>
          <w:bCs/>
          <w:color w:val="auto"/>
          <w:sz w:val="20"/>
          <w:szCs w:val="18"/>
        </w:rPr>
        <w:t>_______________</w:t>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4FD5926C"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6DAA8411" w14:textId="77777777" w:rsidR="005E5843" w:rsidRDefault="005E5843" w:rsidP="00532636">
      <w:pPr>
        <w:tabs>
          <w:tab w:val="left" w:pos="520"/>
        </w:tabs>
        <w:rPr>
          <w:rFonts w:ascii="Calibri" w:hAnsi="Calibri"/>
          <w:b/>
          <w:bCs/>
          <w:sz w:val="20"/>
          <w:szCs w:val="18"/>
        </w:rPr>
      </w:pPr>
    </w:p>
    <w:p w14:paraId="150628F9" w14:textId="58659A7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 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0C3147E" w:rsidR="00532636"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06F62202" w14:textId="77777777" w:rsidR="006A44FC" w:rsidRPr="0047652D" w:rsidRDefault="006A44FC" w:rsidP="00532636">
      <w:pPr>
        <w:tabs>
          <w:tab w:val="left" w:pos="520"/>
        </w:tabs>
        <w:rPr>
          <w:rFonts w:ascii="Calibri" w:hAnsi="Calibri"/>
          <w:b/>
          <w:bCs/>
          <w:sz w:val="20"/>
        </w:rPr>
      </w:pP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2B83607F" w:rsidR="00532636"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6A19C3B2" w14:textId="77777777" w:rsidR="006A44FC" w:rsidRPr="0047652D" w:rsidRDefault="006A44FC" w:rsidP="00532636">
      <w:pPr>
        <w:tabs>
          <w:tab w:val="left" w:pos="520"/>
        </w:tabs>
        <w:rPr>
          <w:rFonts w:ascii="Calibri" w:hAnsi="Calibri"/>
          <w:b/>
          <w:bCs/>
          <w:sz w:val="20"/>
        </w:rPr>
      </w:pP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CEB61D4" w14:textId="77777777" w:rsidR="004E3EA8" w:rsidRDefault="004E3EA8" w:rsidP="00532636">
      <w:pPr>
        <w:pStyle w:val="BodyText"/>
        <w:jc w:val="both"/>
      </w:pPr>
    </w:p>
    <w:p w14:paraId="221B7B5D" w14:textId="45235285"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9758284" w:rsidR="00BC6673" w:rsidRDefault="00BC6673" w:rsidP="00532636">
      <w:pPr>
        <w:pStyle w:val="BodyText"/>
        <w:jc w:val="both"/>
      </w:pPr>
      <w:r>
        <w:t>Signature of Father/Guardian</w:t>
      </w:r>
      <w:r>
        <w:tab/>
      </w:r>
      <w:r>
        <w:tab/>
      </w:r>
      <w:r>
        <w:tab/>
      </w:r>
      <w:r>
        <w:tab/>
      </w:r>
      <w:r>
        <w:tab/>
      </w:r>
      <w:r>
        <w:tab/>
      </w:r>
      <w:r>
        <w:tab/>
      </w:r>
      <w:r>
        <w:tab/>
      </w:r>
      <w:r>
        <w:tab/>
        <w:t>Date</w:t>
      </w:r>
    </w:p>
    <w:p w14:paraId="2C1CEFA6" w14:textId="6D228A25" w:rsidR="006A44FC" w:rsidRDefault="006A44FC" w:rsidP="00532636">
      <w:pPr>
        <w:pStyle w:val="BodyText"/>
        <w:jc w:val="both"/>
      </w:pPr>
    </w:p>
    <w:p w14:paraId="611A9B49" w14:textId="54C42472" w:rsidR="006A44FC" w:rsidRDefault="006A44FC" w:rsidP="00532636">
      <w:pPr>
        <w:pStyle w:val="BodyText"/>
        <w:jc w:val="both"/>
      </w:pPr>
    </w:p>
    <w:p w14:paraId="03B71CF5" w14:textId="22DE99EE" w:rsidR="006A44FC" w:rsidRDefault="006A44FC" w:rsidP="00532636">
      <w:pPr>
        <w:pStyle w:val="BodyText"/>
        <w:jc w:val="both"/>
      </w:pPr>
    </w:p>
    <w:p w14:paraId="50C3F868" w14:textId="091D896C" w:rsidR="006A44FC" w:rsidRDefault="006A44FC" w:rsidP="00532636">
      <w:pPr>
        <w:pStyle w:val="BodyText"/>
        <w:jc w:val="both"/>
      </w:pPr>
    </w:p>
    <w:p w14:paraId="4D2DAD54" w14:textId="77777777" w:rsidR="006A44FC" w:rsidRDefault="006A44FC" w:rsidP="00532636">
      <w:pPr>
        <w:pStyle w:val="BodyText"/>
        <w:jc w:val="both"/>
      </w:pPr>
    </w:p>
    <w:p w14:paraId="18FB2E42" w14:textId="77777777" w:rsidR="006A44FC" w:rsidRPr="00BC6673" w:rsidRDefault="006A44FC" w:rsidP="00532636">
      <w:pPr>
        <w:pStyle w:val="BodyText"/>
        <w:jc w:val="both"/>
      </w:pPr>
    </w:p>
    <w:p w14:paraId="5EF87CF3" w14:textId="52672363"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64D39B3"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7519F47F" w14:textId="77777777" w:rsidR="005B4153" w:rsidRDefault="005B4153" w:rsidP="00532636">
      <w:pPr>
        <w:tabs>
          <w:tab w:val="left" w:pos="520"/>
        </w:tabs>
        <w:rPr>
          <w:rFonts w:ascii="Calibri" w:hAnsi="Calibri"/>
          <w:b/>
          <w:bCs/>
          <w:sz w:val="20"/>
          <w:szCs w:val="18"/>
        </w:rPr>
      </w:pPr>
    </w:p>
    <w:p w14:paraId="4842B425" w14:textId="621FB2C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1DBA58CD"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5C92BB8A"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Birth Certificate</w:t>
      </w:r>
    </w:p>
    <w:p w14:paraId="34905587" w14:textId="04319014"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latest school report</w:t>
      </w:r>
    </w:p>
    <w:p w14:paraId="202DF416" w14:textId="6C5F5916" w:rsidR="00532636"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20E99E93" w14:textId="6BB3C7FE" w:rsidR="006A44FC" w:rsidRPr="0047652D" w:rsidRDefault="006A44FC" w:rsidP="00532636">
      <w:pPr>
        <w:pStyle w:val="BodyText"/>
        <w:numPr>
          <w:ilvl w:val="0"/>
          <w:numId w:val="13"/>
        </w:numPr>
        <w:tabs>
          <w:tab w:val="left" w:pos="520"/>
        </w:tabs>
        <w:spacing w:before="0"/>
      </w:pPr>
      <w:r>
        <w:t>Copy of Immunization card (Grades R &amp; 1)</w:t>
      </w:r>
    </w:p>
    <w:p w14:paraId="1DF9B3E1" w14:textId="718F99BA" w:rsidR="00532636" w:rsidRDefault="00532636" w:rsidP="00532636">
      <w:pPr>
        <w:pStyle w:val="BodyText"/>
        <w:numPr>
          <w:ilvl w:val="0"/>
          <w:numId w:val="13"/>
        </w:numPr>
        <w:tabs>
          <w:tab w:val="left" w:pos="520"/>
        </w:tabs>
        <w:spacing w:before="0"/>
      </w:pPr>
      <w:r w:rsidRPr="0047652D">
        <w:t>Two passport photographs</w:t>
      </w:r>
    </w:p>
    <w:p w14:paraId="2D0965CA" w14:textId="4369376F" w:rsidR="004E3EA8" w:rsidRDefault="004E3EA8" w:rsidP="00532636">
      <w:pPr>
        <w:pStyle w:val="BodyText"/>
        <w:numPr>
          <w:ilvl w:val="0"/>
          <w:numId w:val="13"/>
        </w:numPr>
        <w:tabs>
          <w:tab w:val="left" w:pos="520"/>
        </w:tabs>
        <w:spacing w:before="0"/>
      </w:pPr>
      <w:r>
        <w:t>Proof of residence</w:t>
      </w:r>
    </w:p>
    <w:p w14:paraId="36807045" w14:textId="3682676A" w:rsidR="004E3EA8" w:rsidRDefault="004E3EA8" w:rsidP="00532636">
      <w:pPr>
        <w:pStyle w:val="BodyText"/>
        <w:numPr>
          <w:ilvl w:val="0"/>
          <w:numId w:val="13"/>
        </w:numPr>
        <w:tabs>
          <w:tab w:val="left" w:pos="520"/>
        </w:tabs>
        <w:spacing w:before="0"/>
      </w:pPr>
      <w:r>
        <w:t xml:space="preserve">Current </w:t>
      </w:r>
      <w:proofErr w:type="spellStart"/>
      <w:r>
        <w:t>payslip</w:t>
      </w:r>
      <w:proofErr w:type="spellEnd"/>
    </w:p>
    <w:p w14:paraId="2ACDD452" w14:textId="10ED7410" w:rsidR="004E3EA8" w:rsidRDefault="004E3EA8" w:rsidP="00532636">
      <w:pPr>
        <w:pStyle w:val="BodyText"/>
        <w:numPr>
          <w:ilvl w:val="0"/>
          <w:numId w:val="13"/>
        </w:numPr>
        <w:tabs>
          <w:tab w:val="left" w:pos="520"/>
        </w:tabs>
        <w:spacing w:before="0"/>
      </w:pPr>
      <w:r>
        <w:t>Study visa, work visa and copies of passport (Foreign learners ONLY)</w:t>
      </w:r>
    </w:p>
    <w:p w14:paraId="008A3726" w14:textId="5B6B4C58" w:rsidR="006D60C3" w:rsidRDefault="006D60C3" w:rsidP="00532636">
      <w:pPr>
        <w:pStyle w:val="BodyText"/>
        <w:numPr>
          <w:ilvl w:val="0"/>
          <w:numId w:val="13"/>
        </w:numPr>
        <w:tabs>
          <w:tab w:val="left" w:pos="520"/>
        </w:tabs>
        <w:spacing w:before="0"/>
      </w:pPr>
      <w:r>
        <w:t>Transfer Card</w:t>
      </w:r>
    </w:p>
    <w:p w14:paraId="3E5CA3B6" w14:textId="49904351" w:rsidR="006D60C3" w:rsidRDefault="006D60C3" w:rsidP="00532636">
      <w:pPr>
        <w:pStyle w:val="BodyText"/>
        <w:numPr>
          <w:ilvl w:val="0"/>
          <w:numId w:val="13"/>
        </w:numPr>
        <w:tabs>
          <w:tab w:val="left" w:pos="520"/>
        </w:tabs>
        <w:spacing w:before="0"/>
      </w:pPr>
      <w:r>
        <w:t>Latest report or progress report</w:t>
      </w:r>
    </w:p>
    <w:p w14:paraId="68156CB0" w14:textId="18F79014" w:rsidR="006D60C3" w:rsidRDefault="006D60C3" w:rsidP="006D60C3">
      <w:pPr>
        <w:pStyle w:val="BodyText"/>
        <w:tabs>
          <w:tab w:val="left" w:pos="520"/>
        </w:tabs>
        <w:spacing w:before="0"/>
      </w:pPr>
    </w:p>
    <w:p w14:paraId="6C5F1792" w14:textId="650810EF" w:rsidR="006D60C3" w:rsidRPr="006D60C3" w:rsidRDefault="006D60C3" w:rsidP="006D60C3">
      <w:pPr>
        <w:pStyle w:val="BodyText"/>
        <w:tabs>
          <w:tab w:val="left" w:pos="520"/>
        </w:tabs>
        <w:spacing w:before="0"/>
        <w:ind w:left="520"/>
        <w:rPr>
          <w:b/>
          <w:bCs/>
        </w:rPr>
      </w:pPr>
      <w:r>
        <w:rPr>
          <w:b/>
          <w:bCs/>
        </w:rPr>
        <w:t>PLEAESE TAKE NOTE THAT NO APPLICATION CAN BE PROCESSED SHOULD THE INFORMATION BE INCOMPLETE OR IF THE ABOVE-MENTIONED DOCUMENTS ARE NOT ALL SUBMITTED</w:t>
      </w:r>
    </w:p>
    <w:p w14:paraId="0F7687F2" w14:textId="77777777" w:rsidR="00532636" w:rsidRPr="0047652D" w:rsidRDefault="00532636" w:rsidP="00532636">
      <w:pPr>
        <w:rPr>
          <w:rFonts w:ascii="Calibri" w:hAnsi="Calibri"/>
          <w:sz w:val="20"/>
        </w:rPr>
      </w:pPr>
    </w:p>
    <w:p w14:paraId="514A1426" w14:textId="64408A9B"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w:t>
      </w:r>
      <w:r w:rsidR="00532636" w:rsidRPr="00D71869">
        <w:rPr>
          <w:rFonts w:ascii="Calibri" w:hAnsi="Calibri"/>
          <w:b/>
          <w:bCs/>
          <w:sz w:val="20"/>
          <w:szCs w:val="20"/>
          <w:u w:val="single"/>
        </w:rPr>
        <w:t xml:space="preserve">annual tuition fees must be paid in </w:t>
      </w:r>
      <w:r w:rsidR="004E3EA8" w:rsidRPr="00D71869">
        <w:rPr>
          <w:rFonts w:ascii="Calibri" w:hAnsi="Calibri"/>
          <w:b/>
          <w:bCs/>
          <w:sz w:val="20"/>
          <w:szCs w:val="20"/>
          <w:u w:val="single"/>
        </w:rPr>
        <w:t>4 instalments.</w:t>
      </w:r>
      <w:r w:rsidR="004E3EA8">
        <w:rPr>
          <w:rFonts w:ascii="Calibri" w:hAnsi="Calibri"/>
          <w:sz w:val="20"/>
          <w:szCs w:val="20"/>
        </w:rPr>
        <w:t xml:space="preserve">  No other arrangement may be made.  You will be invoiced a such.</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44429162" w:rsidR="001A5C72" w:rsidRDefault="00532636" w:rsidP="005333EC">
      <w:pPr>
        <w:pStyle w:val="BodyText2"/>
        <w:jc w:val="both"/>
      </w:pPr>
      <w:r w:rsidRPr="0047652D">
        <w:t>Furt</w:t>
      </w:r>
      <w:r w:rsidR="00AD3392">
        <w:t>hermore</w:t>
      </w:r>
      <w:r w:rsidR="004E3EA8">
        <w:t>,</w:t>
      </w:r>
      <w:r w:rsidR="00AD3392">
        <w:t xml:space="preserv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E3CA44D" w14:textId="62C5A2F0" w:rsidR="006B7FB0" w:rsidRDefault="006B7FB0" w:rsidP="005333EC">
      <w:pPr>
        <w:pStyle w:val="BodyText2"/>
        <w:jc w:val="both"/>
      </w:pPr>
      <w:r w:rsidRPr="006B7FB0">
        <w:rPr>
          <w:b/>
          <w:bCs/>
          <w:noProof/>
          <w:u w:val="single"/>
        </w:rPr>
        <mc:AlternateContent>
          <mc:Choice Requires="wps">
            <w:drawing>
              <wp:anchor distT="45720" distB="45720" distL="114300" distR="114300" simplePos="0" relativeHeight="251668480" behindDoc="0" locked="0" layoutInCell="1" allowOverlap="1" wp14:anchorId="69FAA415" wp14:editId="1B7F5919">
                <wp:simplePos x="0" y="0"/>
                <wp:positionH relativeFrom="margin">
                  <wp:posOffset>4314825</wp:posOffset>
                </wp:positionH>
                <wp:positionV relativeFrom="paragraph">
                  <wp:posOffset>175895</wp:posOffset>
                </wp:positionV>
                <wp:extent cx="12287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A415" id="_x0000_s1035" type="#_x0000_t202" style="position:absolute;left:0;text-align:left;margin-left:339.75pt;margin-top:13.85pt;width:96.7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" fillcolor="white [3201]" strokecolor="black [3200]" strokeweight="2pt">
                <v:textbo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1A5C72">
        <w:t xml:space="preserve"> I/we will be responsible for the prompt payment of school fees which is due</w:t>
      </w:r>
      <w:r>
        <w:t xml:space="preserve"> </w:t>
      </w:r>
      <w:r>
        <w:rPr>
          <w:b/>
          <w:bCs/>
          <w:u w:val="single"/>
        </w:rPr>
        <w:t>BEFORE THE 3</w:t>
      </w:r>
      <w:r w:rsidRPr="006B7FB0">
        <w:rPr>
          <w:b/>
          <w:bCs/>
          <w:u w:val="single"/>
          <w:vertAlign w:val="superscript"/>
        </w:rPr>
        <w:t>RD</w:t>
      </w:r>
      <w:r>
        <w:rPr>
          <w:b/>
          <w:bCs/>
          <w:u w:val="single"/>
        </w:rPr>
        <w:t xml:space="preserve"> OF EACH MONTH</w:t>
      </w:r>
      <w:r w:rsidR="001A5C72">
        <w:t xml:space="preserve"> and as determined from time to</w:t>
      </w:r>
      <w:r w:rsidR="00CB3F59">
        <w:t xml:space="preserve"> time by the Board</w:t>
      </w:r>
      <w:r>
        <w:t xml:space="preserve"> of Directors</w:t>
      </w:r>
      <w:r w:rsidR="001A5C72">
        <w:t xml:space="preserve">.  </w:t>
      </w:r>
      <w:r w:rsidRPr="006B7FB0">
        <w:rPr>
          <w:b/>
          <w:bCs/>
          <w:u w:val="single"/>
        </w:rPr>
        <w:t>A penalty of R2</w:t>
      </w:r>
      <w:r w:rsidR="00D71869">
        <w:rPr>
          <w:b/>
          <w:bCs/>
          <w:u w:val="single"/>
        </w:rPr>
        <w:t>0</w:t>
      </w:r>
      <w:r w:rsidRPr="006B7FB0">
        <w:rPr>
          <w:b/>
          <w:bCs/>
          <w:u w:val="single"/>
        </w:rPr>
        <w:t>0 per month is levied on LATE PAYMENTS</w:t>
      </w:r>
      <w:r>
        <w:t>.</w:t>
      </w:r>
    </w:p>
    <w:p w14:paraId="2B14BD2D" w14:textId="7D6A032F" w:rsidR="00532636" w:rsidRDefault="001A5C72" w:rsidP="005333EC">
      <w:pPr>
        <w:pStyle w:val="BodyText2"/>
        <w:jc w:val="both"/>
      </w:pPr>
      <w:r w:rsidRPr="006B7FB0">
        <w:rPr>
          <w:b/>
          <w:bCs/>
          <w:u w:val="single"/>
        </w:rPr>
        <w:t>When in default o</w:t>
      </w:r>
      <w:r w:rsidR="006B7FB0" w:rsidRPr="006B7FB0">
        <w:rPr>
          <w:b/>
          <w:bCs/>
          <w:u w:val="single"/>
        </w:rPr>
        <w:t>f</w:t>
      </w:r>
      <w:r w:rsidRPr="006B7FB0">
        <w:rPr>
          <w:b/>
          <w:bCs/>
          <w:u w:val="single"/>
        </w:rPr>
        <w:t xml:space="preserve"> paying the school fees as agreed upon, the total school fees for the year will become due and payable immediately.</w:t>
      </w:r>
      <w:r>
        <w:t xml:space="preserve">  Interest will be added at </w:t>
      </w:r>
      <w:r w:rsidR="00D71869">
        <w:t>FNB</w:t>
      </w:r>
      <w:r>
        <w:t xml:space="preserve"> prime rate plus 2% per year and can be added to the total amount outstanding from the date in Mora.  The parent/guardian that defaults will be held liable for all costs and fees incurred during collection on a</w:t>
      </w:r>
      <w:r w:rsidR="006B7FB0">
        <w:t xml:space="preserve">n </w:t>
      </w:r>
      <w:r>
        <w:t>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77E2A3F3"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w:t>
      </w:r>
      <w:r w:rsidR="005835EE" w:rsidRPr="0047652D">
        <w:rPr>
          <w:color w:val="auto"/>
          <w:sz w:val="20"/>
          <w:szCs w:val="18"/>
        </w:rPr>
        <w:t>nominee</w:t>
      </w:r>
      <w:r w:rsidRPr="0047652D">
        <w:rPr>
          <w:color w:val="auto"/>
          <w:sz w:val="20"/>
          <w:szCs w:val="18"/>
        </w:rPr>
        <w:t xml:space="preserve"> officio’ on behalf of the </w:t>
      </w:r>
      <w:r w:rsidR="00413E19">
        <w:rPr>
          <w:color w:val="auto"/>
          <w:sz w:val="20"/>
          <w:szCs w:val="18"/>
        </w:rPr>
        <w:t>Learner</w:t>
      </w:r>
      <w:r w:rsidRPr="0047652D">
        <w:rPr>
          <w:color w:val="auto"/>
          <w:sz w:val="20"/>
          <w:szCs w:val="18"/>
        </w:rPr>
        <w:t xml:space="preserve"> (hereinafter defined)</w:t>
      </w:r>
      <w:r w:rsidR="00A80E87">
        <w:rPr>
          <w:color w:val="auto"/>
          <w:sz w:val="20"/>
          <w:szCs w:val="18"/>
        </w:rPr>
        <w:t>.</w:t>
      </w:r>
      <w:r w:rsidRPr="0047652D">
        <w:rPr>
          <w:color w:val="auto"/>
          <w:sz w:val="20"/>
          <w:szCs w:val="18"/>
        </w:rPr>
        <w:t xml:space="preserve"> </w:t>
      </w:r>
    </w:p>
    <w:p w14:paraId="5F382807" w14:textId="3D3BA272"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80E87">
        <w:rPr>
          <w:color w:val="auto"/>
          <w:sz w:val="20"/>
          <w:szCs w:val="18"/>
        </w:rPr>
        <w:t>School</w:t>
      </w:r>
      <w:r w:rsidR="00A80E87" w:rsidRPr="0047652D">
        <w:rPr>
          <w:color w:val="auto"/>
          <w:sz w:val="20"/>
          <w:szCs w:val="18"/>
        </w:rPr>
        <w:t>.</w:t>
      </w:r>
      <w:r w:rsidRPr="0047652D">
        <w:rPr>
          <w:color w:val="auto"/>
          <w:sz w:val="20"/>
          <w:szCs w:val="18"/>
        </w:rPr>
        <w:t xml:space="preserve"> </w:t>
      </w:r>
    </w:p>
    <w:p w14:paraId="27A55020" w14:textId="21888C9A" w:rsidR="004737A2" w:rsidRDefault="00532636" w:rsidP="007B06B7">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0E86C597" w14:textId="6356FCEF" w:rsidR="007B06B7" w:rsidRDefault="007B06B7" w:rsidP="007B06B7">
      <w:pPr>
        <w:pStyle w:val="Default"/>
        <w:spacing w:after="10"/>
        <w:ind w:left="360"/>
        <w:jc w:val="both"/>
        <w:rPr>
          <w:color w:val="auto"/>
          <w:sz w:val="20"/>
          <w:szCs w:val="18"/>
        </w:rPr>
      </w:pPr>
    </w:p>
    <w:p w14:paraId="1B3236D1" w14:textId="706DA92B" w:rsidR="007B06B7" w:rsidRDefault="007B06B7" w:rsidP="007B06B7">
      <w:pPr>
        <w:pStyle w:val="Default"/>
        <w:spacing w:after="10"/>
        <w:ind w:left="360"/>
        <w:jc w:val="both"/>
        <w:rPr>
          <w:color w:val="auto"/>
          <w:sz w:val="20"/>
          <w:szCs w:val="18"/>
        </w:rPr>
      </w:pPr>
    </w:p>
    <w:p w14:paraId="39FFCE22" w14:textId="2593BD67" w:rsidR="007B06B7" w:rsidRDefault="007B06B7" w:rsidP="007B06B7">
      <w:pPr>
        <w:pStyle w:val="Default"/>
        <w:spacing w:after="10"/>
        <w:ind w:left="360"/>
        <w:jc w:val="both"/>
        <w:rPr>
          <w:color w:val="auto"/>
          <w:sz w:val="20"/>
          <w:szCs w:val="18"/>
        </w:rPr>
      </w:pPr>
    </w:p>
    <w:p w14:paraId="2FD5E419" w14:textId="77777777" w:rsidR="007B06B7" w:rsidRDefault="007B06B7" w:rsidP="007B06B7">
      <w:pPr>
        <w:pStyle w:val="Default"/>
        <w:spacing w:after="10"/>
        <w:ind w:left="36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A80E87">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A80E87">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5EE7DC26" w14:textId="7D7D5A3A" w:rsidR="00A80E87" w:rsidRPr="0047652D" w:rsidRDefault="00532636" w:rsidP="00A80E87">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w:t>
      </w:r>
      <w:r w:rsidR="00A80E87">
        <w:rPr>
          <w:color w:val="auto"/>
          <w:sz w:val="20"/>
          <w:szCs w:val="18"/>
        </w:rPr>
        <w:t>, as well as an Admission fee to be paid before the 30 November of a year for the following year.  Such admission fee is off set against January’s school fees.</w:t>
      </w:r>
      <w:r w:rsidRPr="0047652D">
        <w:rPr>
          <w:color w:val="auto"/>
          <w:sz w:val="20"/>
          <w:szCs w:val="18"/>
        </w:rPr>
        <w:t xml:space="preserve"> </w:t>
      </w:r>
    </w:p>
    <w:p w14:paraId="7CF84C74" w14:textId="5CE18696" w:rsidR="00532636" w:rsidRDefault="00532636" w:rsidP="00A80E87">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w:t>
      </w:r>
      <w:r w:rsidR="00A80E87">
        <w:rPr>
          <w:b/>
          <w:color w:val="auto"/>
          <w:sz w:val="20"/>
          <w:szCs w:val="18"/>
        </w:rPr>
        <w:t xml:space="preserve"> and Admission Fees are</w:t>
      </w:r>
      <w:r w:rsidRPr="00CB3F59">
        <w:rPr>
          <w:b/>
          <w:color w:val="auto"/>
          <w:sz w:val="20"/>
          <w:szCs w:val="18"/>
        </w:rPr>
        <w:t xml:space="preserve">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52EF6F38" w:rsidR="00532636" w:rsidRPr="0047652D" w:rsidRDefault="00532636" w:rsidP="00532636">
      <w:pPr>
        <w:pStyle w:val="Default"/>
        <w:jc w:val="both"/>
        <w:rPr>
          <w:color w:val="auto"/>
          <w:sz w:val="20"/>
          <w:szCs w:val="18"/>
        </w:rPr>
      </w:pPr>
      <w:r w:rsidRPr="0047652D">
        <w:rPr>
          <w:color w:val="auto"/>
          <w:sz w:val="20"/>
          <w:szCs w:val="18"/>
        </w:rPr>
        <w:t>A condition of final enrolment is that</w:t>
      </w:r>
      <w:r w:rsidR="00A80E87">
        <w:rPr>
          <w:color w:val="auto"/>
          <w:sz w:val="20"/>
          <w:szCs w:val="18"/>
        </w:rPr>
        <w:t xml:space="preserve"> upon signature of this contract</w:t>
      </w:r>
      <w:r w:rsidRPr="0047652D">
        <w:rPr>
          <w:color w:val="auto"/>
          <w:sz w:val="20"/>
          <w:szCs w:val="18"/>
        </w:rPr>
        <w:t xml:space="preserve"> both the parent(s) and the </w:t>
      </w:r>
      <w:r w:rsidR="00413E19">
        <w:rPr>
          <w:color w:val="auto"/>
          <w:sz w:val="20"/>
          <w:szCs w:val="18"/>
        </w:rPr>
        <w:t>learner</w:t>
      </w:r>
      <w:r w:rsidRPr="0047652D">
        <w:rPr>
          <w:color w:val="auto"/>
          <w:sz w:val="20"/>
          <w:szCs w:val="18"/>
        </w:rPr>
        <w:t xml:space="preserve"> </w:t>
      </w:r>
      <w:r w:rsidR="0068391E">
        <w:rPr>
          <w:color w:val="auto"/>
          <w:sz w:val="20"/>
          <w:szCs w:val="18"/>
        </w:rPr>
        <w:t>agree to abide</w:t>
      </w:r>
      <w:r w:rsidR="009670BE">
        <w:rPr>
          <w:color w:val="auto"/>
          <w:sz w:val="20"/>
          <w:szCs w:val="18"/>
        </w:rPr>
        <w:t xml:space="preserve"> by the</w:t>
      </w:r>
      <w:r w:rsidRPr="0047652D">
        <w:rPr>
          <w:color w:val="auto"/>
          <w:sz w:val="20"/>
          <w:szCs w:val="18"/>
        </w:rPr>
        <w:t xml:space="preserv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EDF2DF6"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5C9C160" w:rsidR="00532636" w:rsidRPr="0047652D" w:rsidRDefault="00532636" w:rsidP="00532636">
      <w:pPr>
        <w:pStyle w:val="Default"/>
        <w:jc w:val="both"/>
        <w:rPr>
          <w:color w:val="auto"/>
          <w:sz w:val="20"/>
          <w:szCs w:val="18"/>
        </w:rPr>
      </w:pPr>
      <w:r w:rsidRPr="0047652D">
        <w:rPr>
          <w:color w:val="auto"/>
          <w:sz w:val="20"/>
          <w:szCs w:val="18"/>
        </w:rPr>
        <w:t>However, fees may be subject to fluctuation arising from unexpected circumstances. Such unexpected circumstances include, but are not necessarily restricted to, changes in</w:t>
      </w:r>
      <w:r w:rsidR="0068391E">
        <w:rPr>
          <w:color w:val="auto"/>
          <w:sz w:val="20"/>
          <w:szCs w:val="18"/>
        </w:rPr>
        <w:t xml:space="preserve"> </w:t>
      </w:r>
      <w:r w:rsidRPr="0047652D">
        <w:rPr>
          <w:color w:val="auto"/>
          <w:sz w:val="20"/>
          <w:szCs w:val="18"/>
        </w:rPr>
        <w:t xml:space="preserve">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4F701E0E" w:rsidR="00413E19" w:rsidRPr="0047652D" w:rsidRDefault="00413E19" w:rsidP="00532636">
      <w:pPr>
        <w:pStyle w:val="Default"/>
        <w:jc w:val="both"/>
        <w:rPr>
          <w:color w:val="auto"/>
          <w:sz w:val="20"/>
          <w:szCs w:val="18"/>
        </w:rPr>
      </w:pPr>
      <w:r>
        <w:rPr>
          <w:color w:val="auto"/>
          <w:sz w:val="20"/>
          <w:szCs w:val="18"/>
        </w:rPr>
        <w:t>4.4 School fees payments may be effected through Direct Deposits (Bank), EFT transfers or by means of the Card Machine available at the School</w:t>
      </w:r>
      <w:r w:rsidR="00C064D4">
        <w:rPr>
          <w:color w:val="auto"/>
          <w:sz w:val="20"/>
          <w:szCs w:val="18"/>
        </w:rPr>
        <w:t xml:space="preserve"> and debit orders (when this becomes available)</w:t>
      </w:r>
      <w:r>
        <w:rPr>
          <w:color w:val="auto"/>
          <w:sz w:val="20"/>
          <w:szCs w:val="18"/>
        </w:rPr>
        <w:t>.</w:t>
      </w:r>
    </w:p>
    <w:p w14:paraId="05D4A582" w14:textId="1036CA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 xml:space="preserve">(Pty) </w:t>
      </w:r>
      <w:proofErr w:type="spellStart"/>
      <w:r w:rsidR="00FF4D25" w:rsidRPr="0047652D">
        <w:rPr>
          <w:rFonts w:asciiTheme="minorHAnsi" w:hAnsiTheme="minorHAnsi"/>
          <w:b/>
          <w:sz w:val="20"/>
          <w:szCs w:val="20"/>
        </w:rPr>
        <w:t>Ltd’s</w:t>
      </w:r>
      <w:proofErr w:type="spellEnd"/>
      <w:r w:rsidR="00FF4D25" w:rsidRPr="0047652D">
        <w:rPr>
          <w:rFonts w:asciiTheme="minorHAnsi" w:hAnsiTheme="minorHAnsi"/>
          <w:b/>
          <w:sz w:val="20"/>
          <w:szCs w:val="20"/>
        </w:rPr>
        <w:t xml:space="preserve">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5A94070D"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365E1C">
        <w:rPr>
          <w:rFonts w:ascii="Arial Narrow" w:hAnsi="Arial Narrow"/>
          <w:b/>
          <w:sz w:val="22"/>
          <w:szCs w:val="22"/>
          <w:lang w:val="en-ZA"/>
        </w:rPr>
        <w:t>4</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309"/>
        <w:gridCol w:w="3308"/>
        <w:gridCol w:w="3309"/>
      </w:tblGrid>
      <w:tr w:rsidR="00F40CD1" w:rsidRPr="00330D0A" w14:paraId="256E3C66" w14:textId="77777777" w:rsidTr="007B06B7">
        <w:trPr>
          <w:trHeight w:val="569"/>
        </w:trPr>
        <w:tc>
          <w:tcPr>
            <w:tcW w:w="3309" w:type="dxa"/>
            <w:vAlign w:val="center"/>
          </w:tcPr>
          <w:p w14:paraId="5B063A33"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GRADES:</w:t>
            </w:r>
          </w:p>
        </w:tc>
        <w:tc>
          <w:tcPr>
            <w:tcW w:w="3308" w:type="dxa"/>
            <w:vAlign w:val="center"/>
          </w:tcPr>
          <w:p w14:paraId="18F38DD2"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OPTION A</w:t>
            </w:r>
          </w:p>
        </w:tc>
        <w:tc>
          <w:tcPr>
            <w:tcW w:w="3309" w:type="dxa"/>
            <w:vAlign w:val="center"/>
          </w:tcPr>
          <w:p w14:paraId="52947C37"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OPTION B</w:t>
            </w:r>
          </w:p>
        </w:tc>
      </w:tr>
      <w:tr w:rsidR="00F40CD1" w:rsidRPr="00330D0A" w14:paraId="10FCFC2D" w14:textId="77777777" w:rsidTr="007B06B7">
        <w:trPr>
          <w:trHeight w:val="569"/>
        </w:trPr>
        <w:tc>
          <w:tcPr>
            <w:tcW w:w="3309" w:type="dxa"/>
            <w:vAlign w:val="center"/>
          </w:tcPr>
          <w:p w14:paraId="110FD68C" w14:textId="77777777" w:rsidR="00F40CD1" w:rsidRPr="007B06B7" w:rsidRDefault="00F40CD1" w:rsidP="00BB2729">
            <w:pPr>
              <w:rPr>
                <w:rFonts w:ascii="Arial Narrow" w:hAnsi="Arial Narrow"/>
                <w:b/>
                <w:sz w:val="20"/>
                <w:szCs w:val="20"/>
                <w:lang w:val="en-ZA"/>
              </w:rPr>
            </w:pPr>
          </w:p>
        </w:tc>
        <w:tc>
          <w:tcPr>
            <w:tcW w:w="3308" w:type="dxa"/>
            <w:vAlign w:val="center"/>
          </w:tcPr>
          <w:p w14:paraId="27A662E5"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Once-off payment for 6 or 12 months</w:t>
            </w:r>
          </w:p>
        </w:tc>
        <w:tc>
          <w:tcPr>
            <w:tcW w:w="3309" w:type="dxa"/>
            <w:vAlign w:val="center"/>
          </w:tcPr>
          <w:p w14:paraId="352CC136"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Payments over 11 months</w:t>
            </w:r>
          </w:p>
        </w:tc>
      </w:tr>
      <w:tr w:rsidR="005B4153" w:rsidRPr="00330D0A" w14:paraId="754E7E26" w14:textId="77777777" w:rsidTr="007B06B7">
        <w:trPr>
          <w:trHeight w:val="569"/>
        </w:trPr>
        <w:tc>
          <w:tcPr>
            <w:tcW w:w="3309" w:type="dxa"/>
            <w:vAlign w:val="center"/>
          </w:tcPr>
          <w:p w14:paraId="54630FBB" w14:textId="27938595"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 xml:space="preserve">GR </w:t>
            </w:r>
            <w:r w:rsidR="006A44FC" w:rsidRPr="007B06B7">
              <w:rPr>
                <w:rFonts w:ascii="Arial Narrow" w:hAnsi="Arial Narrow"/>
                <w:b/>
                <w:sz w:val="20"/>
                <w:szCs w:val="20"/>
                <w:lang w:val="en-ZA"/>
              </w:rPr>
              <w:t>R</w:t>
            </w:r>
          </w:p>
        </w:tc>
        <w:tc>
          <w:tcPr>
            <w:tcW w:w="3308" w:type="dxa"/>
            <w:vAlign w:val="center"/>
          </w:tcPr>
          <w:p w14:paraId="33F3ADE0" w14:textId="69457B57"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6 mths : R</w:t>
            </w:r>
            <w:r w:rsidR="001C7CFD">
              <w:rPr>
                <w:rFonts w:ascii="Arial Narrow" w:hAnsi="Arial Narrow"/>
                <w:sz w:val="20"/>
                <w:szCs w:val="20"/>
                <w:lang w:val="en-ZA"/>
              </w:rPr>
              <w:t>7</w:t>
            </w:r>
            <w:r w:rsidR="00B56E3F" w:rsidRPr="007B06B7">
              <w:rPr>
                <w:rFonts w:ascii="Arial Narrow" w:hAnsi="Arial Narrow"/>
                <w:sz w:val="20"/>
                <w:szCs w:val="20"/>
                <w:lang w:val="en-ZA"/>
              </w:rPr>
              <w:t> 8</w:t>
            </w:r>
            <w:r w:rsidR="001C7CFD">
              <w:rPr>
                <w:rFonts w:ascii="Arial Narrow" w:hAnsi="Arial Narrow"/>
                <w:sz w:val="20"/>
                <w:szCs w:val="20"/>
                <w:lang w:val="en-ZA"/>
              </w:rPr>
              <w:t>40</w:t>
            </w:r>
            <w:r w:rsidRPr="007B06B7">
              <w:rPr>
                <w:rFonts w:ascii="Arial Narrow" w:hAnsi="Arial Narrow"/>
                <w:sz w:val="20"/>
                <w:szCs w:val="20"/>
                <w:lang w:val="en-ZA"/>
              </w:rPr>
              <w:t xml:space="preserve"> (2x)</w:t>
            </w:r>
          </w:p>
          <w:p w14:paraId="201C7A6A" w14:textId="05EFACEF"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11 mths : R</w:t>
            </w:r>
            <w:r w:rsidR="00B56E3F" w:rsidRPr="007B06B7">
              <w:rPr>
                <w:rFonts w:ascii="Arial Narrow" w:hAnsi="Arial Narrow"/>
                <w:sz w:val="20"/>
                <w:szCs w:val="20"/>
                <w:lang w:val="en-ZA"/>
              </w:rPr>
              <w:t>1</w:t>
            </w:r>
            <w:r w:rsidR="001C7CFD">
              <w:rPr>
                <w:rFonts w:ascii="Arial Narrow" w:hAnsi="Arial Narrow"/>
                <w:sz w:val="20"/>
                <w:szCs w:val="20"/>
                <w:lang w:val="en-ZA"/>
              </w:rPr>
              <w:t>5 260</w:t>
            </w:r>
          </w:p>
        </w:tc>
        <w:tc>
          <w:tcPr>
            <w:tcW w:w="3309" w:type="dxa"/>
            <w:vAlign w:val="center"/>
          </w:tcPr>
          <w:p w14:paraId="7F90E92E" w14:textId="034B9372"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R</w:t>
            </w:r>
            <w:r w:rsidR="00B56E3F" w:rsidRPr="007B06B7">
              <w:rPr>
                <w:rFonts w:ascii="Arial Narrow" w:hAnsi="Arial Narrow"/>
                <w:sz w:val="20"/>
                <w:szCs w:val="20"/>
                <w:lang w:val="en-ZA"/>
              </w:rPr>
              <w:t>1</w:t>
            </w:r>
            <w:r w:rsidR="0068391E" w:rsidRPr="007B06B7">
              <w:rPr>
                <w:rFonts w:ascii="Arial Narrow" w:hAnsi="Arial Narrow"/>
                <w:sz w:val="20"/>
                <w:szCs w:val="20"/>
                <w:lang w:val="en-ZA"/>
              </w:rPr>
              <w:t xml:space="preserve"> </w:t>
            </w:r>
            <w:r w:rsidR="001C7CFD">
              <w:rPr>
                <w:rFonts w:ascii="Arial Narrow" w:hAnsi="Arial Narrow"/>
                <w:sz w:val="20"/>
                <w:szCs w:val="20"/>
                <w:lang w:val="en-ZA"/>
              </w:rPr>
              <w:t>5</w:t>
            </w:r>
            <w:r w:rsidR="0068391E" w:rsidRPr="007B06B7">
              <w:rPr>
                <w:rFonts w:ascii="Arial Narrow" w:hAnsi="Arial Narrow"/>
                <w:sz w:val="20"/>
                <w:szCs w:val="20"/>
                <w:lang w:val="en-ZA"/>
              </w:rPr>
              <w:t>00</w:t>
            </w:r>
            <w:r w:rsidRPr="007B06B7">
              <w:rPr>
                <w:rFonts w:ascii="Arial Narrow" w:hAnsi="Arial Narrow"/>
                <w:sz w:val="20"/>
                <w:szCs w:val="20"/>
                <w:lang w:val="en-ZA"/>
              </w:rPr>
              <w:t xml:space="preserve"> per month</w:t>
            </w:r>
          </w:p>
        </w:tc>
      </w:tr>
      <w:tr w:rsidR="005B4153" w:rsidRPr="00330D0A" w14:paraId="753C7157" w14:textId="77777777" w:rsidTr="007B06B7">
        <w:trPr>
          <w:trHeight w:val="569"/>
        </w:trPr>
        <w:tc>
          <w:tcPr>
            <w:tcW w:w="3309" w:type="dxa"/>
            <w:shd w:val="clear" w:color="auto" w:fill="D9D9D9" w:themeFill="background1" w:themeFillShade="D9"/>
            <w:vAlign w:val="center"/>
          </w:tcPr>
          <w:p w14:paraId="5F4A5C22" w14:textId="38FE69E2"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TOTAL</w:t>
            </w:r>
          </w:p>
        </w:tc>
        <w:tc>
          <w:tcPr>
            <w:tcW w:w="3308" w:type="dxa"/>
            <w:shd w:val="clear" w:color="auto" w:fill="D9D9D9" w:themeFill="background1" w:themeFillShade="D9"/>
            <w:vAlign w:val="center"/>
          </w:tcPr>
          <w:p w14:paraId="5656672D" w14:textId="42BC9034"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6 mths : R</w:t>
            </w:r>
            <w:r w:rsidR="00B56E3F" w:rsidRPr="007B06B7">
              <w:rPr>
                <w:rFonts w:ascii="Arial Narrow" w:hAnsi="Arial Narrow"/>
                <w:b/>
                <w:sz w:val="20"/>
                <w:szCs w:val="20"/>
                <w:lang w:val="en-ZA"/>
              </w:rPr>
              <w:t>1</w:t>
            </w:r>
            <w:r w:rsidR="001C7CFD">
              <w:rPr>
                <w:rFonts w:ascii="Arial Narrow" w:hAnsi="Arial Narrow"/>
                <w:b/>
                <w:sz w:val="20"/>
                <w:szCs w:val="20"/>
                <w:lang w:val="en-ZA"/>
              </w:rPr>
              <w:t>5</w:t>
            </w:r>
            <w:r w:rsidR="00B56E3F" w:rsidRPr="007B06B7">
              <w:rPr>
                <w:rFonts w:ascii="Arial Narrow" w:hAnsi="Arial Narrow"/>
                <w:b/>
                <w:sz w:val="20"/>
                <w:szCs w:val="20"/>
                <w:lang w:val="en-ZA"/>
              </w:rPr>
              <w:t xml:space="preserve"> </w:t>
            </w:r>
            <w:r w:rsidR="001C7CFD">
              <w:rPr>
                <w:rFonts w:ascii="Arial Narrow" w:hAnsi="Arial Narrow"/>
                <w:b/>
                <w:sz w:val="20"/>
                <w:szCs w:val="20"/>
                <w:lang w:val="en-ZA"/>
              </w:rPr>
              <w:t>680</w:t>
            </w:r>
          </w:p>
          <w:p w14:paraId="771540FC" w14:textId="70B6F91D"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11 mths : R</w:t>
            </w:r>
            <w:r w:rsidR="00B56E3F" w:rsidRPr="007B06B7">
              <w:rPr>
                <w:rFonts w:ascii="Arial Narrow" w:hAnsi="Arial Narrow"/>
                <w:b/>
                <w:sz w:val="20"/>
                <w:szCs w:val="20"/>
                <w:lang w:val="en-ZA"/>
              </w:rPr>
              <w:t>1</w:t>
            </w:r>
            <w:r w:rsidR="001C7CFD">
              <w:rPr>
                <w:rFonts w:ascii="Arial Narrow" w:hAnsi="Arial Narrow"/>
                <w:b/>
                <w:sz w:val="20"/>
                <w:szCs w:val="20"/>
                <w:lang w:val="en-ZA"/>
              </w:rPr>
              <w:t>5 260</w:t>
            </w:r>
          </w:p>
        </w:tc>
        <w:tc>
          <w:tcPr>
            <w:tcW w:w="3309" w:type="dxa"/>
            <w:shd w:val="clear" w:color="auto" w:fill="D9D9D9" w:themeFill="background1" w:themeFillShade="D9"/>
            <w:vAlign w:val="center"/>
          </w:tcPr>
          <w:p w14:paraId="056B021B" w14:textId="036FF033"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R</w:t>
            </w:r>
            <w:r w:rsidR="00B56E3F" w:rsidRPr="007B06B7">
              <w:rPr>
                <w:rFonts w:ascii="Arial Narrow" w:hAnsi="Arial Narrow"/>
                <w:b/>
                <w:sz w:val="20"/>
                <w:szCs w:val="20"/>
                <w:lang w:val="en-ZA"/>
              </w:rPr>
              <w:t>1</w:t>
            </w:r>
            <w:r w:rsidR="001C7CFD">
              <w:rPr>
                <w:rFonts w:ascii="Arial Narrow" w:hAnsi="Arial Narrow"/>
                <w:b/>
                <w:sz w:val="20"/>
                <w:szCs w:val="20"/>
                <w:lang w:val="en-ZA"/>
              </w:rPr>
              <w:t>6</w:t>
            </w:r>
            <w:r w:rsidR="0068391E" w:rsidRPr="007B06B7">
              <w:rPr>
                <w:rFonts w:ascii="Arial Narrow" w:hAnsi="Arial Narrow"/>
                <w:b/>
                <w:sz w:val="20"/>
                <w:szCs w:val="20"/>
                <w:lang w:val="en-ZA"/>
              </w:rPr>
              <w:t xml:space="preserve"> </w:t>
            </w:r>
            <w:r w:rsidR="001C7CFD">
              <w:rPr>
                <w:rFonts w:ascii="Arial Narrow" w:hAnsi="Arial Narrow"/>
                <w:b/>
                <w:sz w:val="20"/>
                <w:szCs w:val="20"/>
                <w:lang w:val="en-ZA"/>
              </w:rPr>
              <w:t>5</w:t>
            </w:r>
            <w:r w:rsidR="0068391E" w:rsidRPr="007B06B7">
              <w:rPr>
                <w:rFonts w:ascii="Arial Narrow" w:hAnsi="Arial Narrow"/>
                <w:b/>
                <w:sz w:val="20"/>
                <w:szCs w:val="20"/>
                <w:lang w:val="en-ZA"/>
              </w:rPr>
              <w:t>00</w:t>
            </w:r>
          </w:p>
        </w:tc>
      </w:tr>
      <w:tr w:rsidR="005B4153" w:rsidRPr="00330D0A" w14:paraId="4DB02581" w14:textId="77777777" w:rsidTr="007B06B7">
        <w:trPr>
          <w:trHeight w:val="569"/>
        </w:trPr>
        <w:tc>
          <w:tcPr>
            <w:tcW w:w="3309" w:type="dxa"/>
            <w:vAlign w:val="center"/>
          </w:tcPr>
          <w:p w14:paraId="2AD504E7" w14:textId="74BDBDC3"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GR</w:t>
            </w:r>
            <w:r w:rsidR="00B56E3F" w:rsidRPr="007B06B7">
              <w:rPr>
                <w:rFonts w:ascii="Arial Narrow" w:hAnsi="Arial Narrow"/>
                <w:b/>
                <w:sz w:val="20"/>
                <w:szCs w:val="20"/>
                <w:lang w:val="en-ZA"/>
              </w:rPr>
              <w:t>’S</w:t>
            </w:r>
            <w:r w:rsidRPr="007B06B7">
              <w:rPr>
                <w:rFonts w:ascii="Arial Narrow" w:hAnsi="Arial Narrow"/>
                <w:b/>
                <w:sz w:val="20"/>
                <w:szCs w:val="20"/>
                <w:lang w:val="en-ZA"/>
              </w:rPr>
              <w:t xml:space="preserve"> 1</w:t>
            </w:r>
            <w:r w:rsidR="006A44FC" w:rsidRPr="007B06B7">
              <w:rPr>
                <w:rFonts w:ascii="Arial Narrow" w:hAnsi="Arial Narrow"/>
                <w:b/>
                <w:sz w:val="20"/>
                <w:szCs w:val="20"/>
                <w:lang w:val="en-ZA"/>
              </w:rPr>
              <w:t xml:space="preserve"> - 3</w:t>
            </w:r>
          </w:p>
        </w:tc>
        <w:tc>
          <w:tcPr>
            <w:tcW w:w="3308" w:type="dxa"/>
            <w:vAlign w:val="center"/>
          </w:tcPr>
          <w:p w14:paraId="22591C0B" w14:textId="14D0F396"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 xml:space="preserve">    6 mths : R</w:t>
            </w:r>
            <w:r w:rsidR="00B56E3F" w:rsidRPr="007B06B7">
              <w:rPr>
                <w:rFonts w:ascii="Arial Narrow" w:hAnsi="Arial Narrow"/>
                <w:sz w:val="20"/>
                <w:szCs w:val="20"/>
                <w:lang w:val="en-ZA"/>
              </w:rPr>
              <w:t xml:space="preserve">8 </w:t>
            </w:r>
            <w:r w:rsidR="00F027A4">
              <w:rPr>
                <w:rFonts w:ascii="Arial Narrow" w:hAnsi="Arial Narrow"/>
                <w:sz w:val="20"/>
                <w:szCs w:val="20"/>
                <w:lang w:val="en-ZA"/>
              </w:rPr>
              <w:t>620</w:t>
            </w:r>
            <w:r w:rsidRPr="007B06B7">
              <w:rPr>
                <w:rFonts w:ascii="Arial Narrow" w:hAnsi="Arial Narrow"/>
                <w:sz w:val="20"/>
                <w:szCs w:val="20"/>
                <w:lang w:val="en-ZA"/>
              </w:rPr>
              <w:t xml:space="preserve"> (2x)</w:t>
            </w:r>
          </w:p>
          <w:p w14:paraId="64AE6C88" w14:textId="6D20AEEC"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 xml:space="preserve">     11 mths : R</w:t>
            </w:r>
            <w:r w:rsidR="00B56E3F" w:rsidRPr="007B06B7">
              <w:rPr>
                <w:rFonts w:ascii="Arial Narrow" w:hAnsi="Arial Narrow"/>
                <w:sz w:val="20"/>
                <w:szCs w:val="20"/>
                <w:lang w:val="en-ZA"/>
              </w:rPr>
              <w:t>1</w:t>
            </w:r>
            <w:r w:rsidR="00F027A4">
              <w:rPr>
                <w:rFonts w:ascii="Arial Narrow" w:hAnsi="Arial Narrow"/>
                <w:sz w:val="20"/>
                <w:szCs w:val="20"/>
                <w:lang w:val="en-ZA"/>
              </w:rPr>
              <w:t>6 790</w:t>
            </w:r>
            <w:r w:rsidRPr="007B06B7">
              <w:rPr>
                <w:rFonts w:ascii="Arial Narrow" w:hAnsi="Arial Narrow"/>
                <w:b/>
                <w:sz w:val="20"/>
                <w:szCs w:val="20"/>
                <w:lang w:val="en-ZA"/>
              </w:rPr>
              <w:tab/>
            </w:r>
          </w:p>
        </w:tc>
        <w:tc>
          <w:tcPr>
            <w:tcW w:w="3309" w:type="dxa"/>
            <w:vAlign w:val="center"/>
          </w:tcPr>
          <w:p w14:paraId="1286852F" w14:textId="603E1AD2"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R</w:t>
            </w:r>
            <w:r w:rsidR="00B56E3F" w:rsidRPr="007B06B7">
              <w:rPr>
                <w:rFonts w:ascii="Arial Narrow" w:hAnsi="Arial Narrow"/>
                <w:sz w:val="20"/>
                <w:szCs w:val="20"/>
                <w:lang w:val="en-ZA"/>
              </w:rPr>
              <w:t xml:space="preserve">1 </w:t>
            </w:r>
            <w:r w:rsidR="001C7CFD">
              <w:rPr>
                <w:rFonts w:ascii="Arial Narrow" w:hAnsi="Arial Narrow"/>
                <w:sz w:val="20"/>
                <w:szCs w:val="20"/>
                <w:lang w:val="en-ZA"/>
              </w:rPr>
              <w:t>6</w:t>
            </w:r>
            <w:r w:rsidR="00B56E3F" w:rsidRPr="007B06B7">
              <w:rPr>
                <w:rFonts w:ascii="Arial Narrow" w:hAnsi="Arial Narrow"/>
                <w:sz w:val="20"/>
                <w:szCs w:val="20"/>
                <w:lang w:val="en-ZA"/>
              </w:rPr>
              <w:t>5</w:t>
            </w:r>
            <w:r w:rsidR="0068391E" w:rsidRPr="007B06B7">
              <w:rPr>
                <w:rFonts w:ascii="Arial Narrow" w:hAnsi="Arial Narrow"/>
                <w:sz w:val="20"/>
                <w:szCs w:val="20"/>
                <w:lang w:val="en-ZA"/>
              </w:rPr>
              <w:t>0</w:t>
            </w:r>
            <w:r w:rsidRPr="007B06B7">
              <w:rPr>
                <w:rFonts w:ascii="Arial Narrow" w:hAnsi="Arial Narrow"/>
                <w:sz w:val="20"/>
                <w:szCs w:val="20"/>
                <w:lang w:val="en-ZA"/>
              </w:rPr>
              <w:t xml:space="preserve"> per month</w:t>
            </w:r>
          </w:p>
        </w:tc>
      </w:tr>
      <w:tr w:rsidR="005B4153" w:rsidRPr="00330D0A" w14:paraId="2D334DE9" w14:textId="77777777" w:rsidTr="007B06B7">
        <w:trPr>
          <w:trHeight w:val="569"/>
        </w:trPr>
        <w:tc>
          <w:tcPr>
            <w:tcW w:w="3309" w:type="dxa"/>
            <w:shd w:val="clear" w:color="auto" w:fill="D9D9D9" w:themeFill="background1" w:themeFillShade="D9"/>
            <w:vAlign w:val="center"/>
          </w:tcPr>
          <w:p w14:paraId="799BA000" w14:textId="67F826D5"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TOTAL</w:t>
            </w:r>
          </w:p>
        </w:tc>
        <w:tc>
          <w:tcPr>
            <w:tcW w:w="3308" w:type="dxa"/>
            <w:shd w:val="clear" w:color="auto" w:fill="D9D9D9" w:themeFill="background1" w:themeFillShade="D9"/>
            <w:vAlign w:val="center"/>
          </w:tcPr>
          <w:p w14:paraId="4FE4F83B" w14:textId="71FF0FC4"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6 mths : R</w:t>
            </w:r>
            <w:r w:rsidR="00B56E3F" w:rsidRPr="007B06B7">
              <w:rPr>
                <w:rFonts w:ascii="Arial Narrow" w:hAnsi="Arial Narrow"/>
                <w:b/>
                <w:sz w:val="20"/>
                <w:szCs w:val="20"/>
                <w:lang w:val="en-ZA"/>
              </w:rPr>
              <w:t>1</w:t>
            </w:r>
            <w:r w:rsidR="00F027A4">
              <w:rPr>
                <w:rFonts w:ascii="Arial Narrow" w:hAnsi="Arial Narrow"/>
                <w:b/>
                <w:sz w:val="20"/>
                <w:szCs w:val="20"/>
                <w:lang w:val="en-ZA"/>
              </w:rPr>
              <w:t>7 240</w:t>
            </w:r>
          </w:p>
          <w:p w14:paraId="1A527CEB" w14:textId="5EA4891E"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11 mths : R</w:t>
            </w:r>
            <w:r w:rsidR="00B56E3F" w:rsidRPr="007B06B7">
              <w:rPr>
                <w:rFonts w:ascii="Arial Narrow" w:hAnsi="Arial Narrow"/>
                <w:b/>
                <w:sz w:val="20"/>
                <w:szCs w:val="20"/>
                <w:lang w:val="en-ZA"/>
              </w:rPr>
              <w:t>1</w:t>
            </w:r>
            <w:r w:rsidR="00F027A4">
              <w:rPr>
                <w:rFonts w:ascii="Arial Narrow" w:hAnsi="Arial Narrow"/>
                <w:b/>
                <w:sz w:val="20"/>
                <w:szCs w:val="20"/>
                <w:lang w:val="en-ZA"/>
              </w:rPr>
              <w:t>6 790</w:t>
            </w:r>
          </w:p>
        </w:tc>
        <w:tc>
          <w:tcPr>
            <w:tcW w:w="3309" w:type="dxa"/>
            <w:shd w:val="clear" w:color="auto" w:fill="D9D9D9" w:themeFill="background1" w:themeFillShade="D9"/>
            <w:vAlign w:val="center"/>
          </w:tcPr>
          <w:p w14:paraId="698EFAAA" w14:textId="4CA7A8F1"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R</w:t>
            </w:r>
            <w:r w:rsidR="00B56E3F" w:rsidRPr="007B06B7">
              <w:rPr>
                <w:rFonts w:ascii="Arial Narrow" w:hAnsi="Arial Narrow"/>
                <w:b/>
                <w:sz w:val="20"/>
                <w:szCs w:val="20"/>
                <w:lang w:val="en-ZA"/>
              </w:rPr>
              <w:t>1</w:t>
            </w:r>
            <w:r w:rsidR="00F027A4">
              <w:rPr>
                <w:rFonts w:ascii="Arial Narrow" w:hAnsi="Arial Narrow"/>
                <w:b/>
                <w:sz w:val="20"/>
                <w:szCs w:val="20"/>
                <w:lang w:val="en-ZA"/>
              </w:rPr>
              <w:t>8 150</w:t>
            </w:r>
          </w:p>
        </w:tc>
      </w:tr>
      <w:tr w:rsidR="00B56E3F" w:rsidRPr="00330D0A" w14:paraId="702EE98D" w14:textId="77777777" w:rsidTr="007B06B7">
        <w:trPr>
          <w:trHeight w:val="569"/>
        </w:trPr>
        <w:tc>
          <w:tcPr>
            <w:tcW w:w="3309" w:type="dxa"/>
            <w:shd w:val="clear" w:color="auto" w:fill="auto"/>
            <w:vAlign w:val="center"/>
          </w:tcPr>
          <w:p w14:paraId="6DCFB32E" w14:textId="4D0FBE4C" w:rsidR="00B56E3F" w:rsidRPr="007B06B7" w:rsidRDefault="00B56E3F" w:rsidP="00B56E3F">
            <w:pPr>
              <w:rPr>
                <w:rFonts w:ascii="Arial Narrow" w:hAnsi="Arial Narrow"/>
                <w:b/>
                <w:sz w:val="20"/>
                <w:szCs w:val="20"/>
                <w:lang w:val="en-ZA"/>
              </w:rPr>
            </w:pPr>
            <w:r w:rsidRPr="007B06B7">
              <w:rPr>
                <w:rFonts w:ascii="Arial Narrow" w:hAnsi="Arial Narrow"/>
                <w:b/>
                <w:sz w:val="20"/>
                <w:szCs w:val="20"/>
                <w:lang w:val="en-ZA"/>
              </w:rPr>
              <w:t>GR’S 4 - 6</w:t>
            </w:r>
          </w:p>
        </w:tc>
        <w:tc>
          <w:tcPr>
            <w:tcW w:w="3308" w:type="dxa"/>
            <w:shd w:val="clear" w:color="auto" w:fill="auto"/>
            <w:vAlign w:val="center"/>
          </w:tcPr>
          <w:p w14:paraId="252D4416" w14:textId="1B3B4537" w:rsidR="00B56E3F" w:rsidRPr="007B06B7" w:rsidRDefault="00B56E3F" w:rsidP="00B56E3F">
            <w:pPr>
              <w:jc w:val="center"/>
              <w:rPr>
                <w:rFonts w:ascii="Arial Narrow" w:hAnsi="Arial Narrow"/>
                <w:sz w:val="20"/>
                <w:szCs w:val="20"/>
                <w:lang w:val="en-ZA"/>
              </w:rPr>
            </w:pPr>
            <w:r w:rsidRPr="007B06B7">
              <w:rPr>
                <w:rFonts w:ascii="Arial Narrow" w:hAnsi="Arial Narrow"/>
                <w:sz w:val="20"/>
                <w:szCs w:val="20"/>
                <w:lang w:val="en-ZA"/>
              </w:rPr>
              <w:t xml:space="preserve">    6 </w:t>
            </w:r>
            <w:proofErr w:type="spellStart"/>
            <w:r w:rsidRPr="007B06B7">
              <w:rPr>
                <w:rFonts w:ascii="Arial Narrow" w:hAnsi="Arial Narrow"/>
                <w:sz w:val="20"/>
                <w:szCs w:val="20"/>
                <w:lang w:val="en-ZA"/>
              </w:rPr>
              <w:t>mths</w:t>
            </w:r>
            <w:proofErr w:type="spellEnd"/>
            <w:r w:rsidRPr="007B06B7">
              <w:rPr>
                <w:rFonts w:ascii="Arial Narrow" w:hAnsi="Arial Narrow"/>
                <w:sz w:val="20"/>
                <w:szCs w:val="20"/>
                <w:lang w:val="en-ZA"/>
              </w:rPr>
              <w:t xml:space="preserve"> : R</w:t>
            </w:r>
            <w:r w:rsidR="002452F2" w:rsidRPr="007B06B7">
              <w:rPr>
                <w:rFonts w:ascii="Arial Narrow" w:hAnsi="Arial Narrow"/>
                <w:sz w:val="20"/>
                <w:szCs w:val="20"/>
                <w:lang w:val="en-ZA"/>
              </w:rPr>
              <w:t>9</w:t>
            </w:r>
            <w:r w:rsidRPr="007B06B7">
              <w:rPr>
                <w:rFonts w:ascii="Arial Narrow" w:hAnsi="Arial Narrow"/>
                <w:sz w:val="20"/>
                <w:szCs w:val="20"/>
                <w:lang w:val="en-ZA"/>
              </w:rPr>
              <w:t xml:space="preserve"> </w:t>
            </w:r>
            <w:r w:rsidR="00D74CE0">
              <w:rPr>
                <w:rFonts w:ascii="Arial Narrow" w:hAnsi="Arial Narrow"/>
                <w:sz w:val="20"/>
                <w:szCs w:val="20"/>
                <w:lang w:val="en-ZA"/>
              </w:rPr>
              <w:t>925</w:t>
            </w:r>
            <w:r w:rsidRPr="007B06B7">
              <w:rPr>
                <w:rFonts w:ascii="Arial Narrow" w:hAnsi="Arial Narrow"/>
                <w:sz w:val="20"/>
                <w:szCs w:val="20"/>
                <w:lang w:val="en-ZA"/>
              </w:rPr>
              <w:t xml:space="preserve"> (2x)</w:t>
            </w:r>
          </w:p>
          <w:p w14:paraId="5419D330" w14:textId="4326DF6C" w:rsidR="00B56E3F" w:rsidRPr="007B06B7" w:rsidRDefault="00B56E3F" w:rsidP="00B56E3F">
            <w:pPr>
              <w:jc w:val="center"/>
              <w:rPr>
                <w:rFonts w:ascii="Arial Narrow" w:hAnsi="Arial Narrow"/>
                <w:b/>
                <w:sz w:val="20"/>
                <w:szCs w:val="20"/>
                <w:lang w:val="en-ZA"/>
              </w:rPr>
            </w:pPr>
            <w:r w:rsidRPr="007B06B7">
              <w:rPr>
                <w:rFonts w:ascii="Arial Narrow" w:hAnsi="Arial Narrow"/>
                <w:sz w:val="20"/>
                <w:szCs w:val="20"/>
                <w:lang w:val="en-ZA"/>
              </w:rPr>
              <w:t xml:space="preserve">     11 </w:t>
            </w:r>
            <w:proofErr w:type="spellStart"/>
            <w:r w:rsidRPr="007B06B7">
              <w:rPr>
                <w:rFonts w:ascii="Arial Narrow" w:hAnsi="Arial Narrow"/>
                <w:sz w:val="20"/>
                <w:szCs w:val="20"/>
                <w:lang w:val="en-ZA"/>
              </w:rPr>
              <w:t>mths</w:t>
            </w:r>
            <w:proofErr w:type="spellEnd"/>
            <w:r w:rsidRPr="007B06B7">
              <w:rPr>
                <w:rFonts w:ascii="Arial Narrow" w:hAnsi="Arial Narrow"/>
                <w:sz w:val="20"/>
                <w:szCs w:val="20"/>
                <w:lang w:val="en-ZA"/>
              </w:rPr>
              <w:t xml:space="preserve"> : R1</w:t>
            </w:r>
            <w:r w:rsidR="00D74CE0">
              <w:rPr>
                <w:rFonts w:ascii="Arial Narrow" w:hAnsi="Arial Narrow"/>
                <w:sz w:val="20"/>
                <w:szCs w:val="20"/>
                <w:lang w:val="en-ZA"/>
              </w:rPr>
              <w:t>9 300</w:t>
            </w:r>
            <w:r w:rsidRPr="007B06B7">
              <w:rPr>
                <w:rFonts w:ascii="Arial Narrow" w:hAnsi="Arial Narrow"/>
                <w:b/>
                <w:sz w:val="20"/>
                <w:szCs w:val="20"/>
                <w:lang w:val="en-ZA"/>
              </w:rPr>
              <w:tab/>
            </w:r>
          </w:p>
        </w:tc>
        <w:tc>
          <w:tcPr>
            <w:tcW w:w="3309" w:type="dxa"/>
            <w:shd w:val="clear" w:color="auto" w:fill="auto"/>
            <w:vAlign w:val="center"/>
          </w:tcPr>
          <w:p w14:paraId="7DC7AC6E" w14:textId="5047C212" w:rsidR="00B56E3F" w:rsidRPr="007B06B7" w:rsidRDefault="00B56E3F" w:rsidP="00B56E3F">
            <w:pPr>
              <w:jc w:val="center"/>
              <w:rPr>
                <w:rFonts w:ascii="Arial Narrow" w:hAnsi="Arial Narrow"/>
                <w:bCs/>
                <w:sz w:val="20"/>
                <w:szCs w:val="20"/>
                <w:lang w:val="en-ZA"/>
              </w:rPr>
            </w:pPr>
            <w:r w:rsidRPr="007B06B7">
              <w:rPr>
                <w:rFonts w:ascii="Arial Narrow" w:hAnsi="Arial Narrow"/>
                <w:bCs/>
                <w:sz w:val="20"/>
                <w:szCs w:val="20"/>
                <w:lang w:val="en-ZA"/>
              </w:rPr>
              <w:t>R1 </w:t>
            </w:r>
            <w:r w:rsidR="00543A15">
              <w:rPr>
                <w:rFonts w:ascii="Arial Narrow" w:hAnsi="Arial Narrow"/>
                <w:bCs/>
                <w:sz w:val="20"/>
                <w:szCs w:val="20"/>
                <w:lang w:val="en-ZA"/>
              </w:rPr>
              <w:t>900</w:t>
            </w:r>
            <w:r w:rsidRPr="007B06B7">
              <w:rPr>
                <w:rFonts w:ascii="Arial Narrow" w:hAnsi="Arial Narrow"/>
                <w:bCs/>
                <w:sz w:val="20"/>
                <w:szCs w:val="20"/>
                <w:lang w:val="en-ZA"/>
              </w:rPr>
              <w:t xml:space="preserve"> per month</w:t>
            </w:r>
          </w:p>
        </w:tc>
      </w:tr>
      <w:tr w:rsidR="00B56E3F" w:rsidRPr="00330D0A" w14:paraId="08882BED" w14:textId="77777777" w:rsidTr="007B06B7">
        <w:trPr>
          <w:trHeight w:val="569"/>
        </w:trPr>
        <w:tc>
          <w:tcPr>
            <w:tcW w:w="3309" w:type="dxa"/>
            <w:shd w:val="clear" w:color="auto" w:fill="D9D9D9" w:themeFill="background1" w:themeFillShade="D9"/>
            <w:vAlign w:val="center"/>
          </w:tcPr>
          <w:p w14:paraId="52C2AE26" w14:textId="2E905479" w:rsidR="00B56E3F" w:rsidRPr="007B06B7" w:rsidRDefault="00B56E3F" w:rsidP="00B56E3F">
            <w:pPr>
              <w:rPr>
                <w:rFonts w:ascii="Arial Narrow" w:hAnsi="Arial Narrow"/>
                <w:b/>
                <w:sz w:val="20"/>
                <w:szCs w:val="20"/>
                <w:lang w:val="en-ZA"/>
              </w:rPr>
            </w:pPr>
            <w:r w:rsidRPr="007B06B7">
              <w:rPr>
                <w:rFonts w:ascii="Arial Narrow" w:hAnsi="Arial Narrow"/>
                <w:b/>
                <w:sz w:val="20"/>
                <w:szCs w:val="20"/>
                <w:lang w:val="en-ZA"/>
              </w:rPr>
              <w:t>TOTAL</w:t>
            </w:r>
          </w:p>
        </w:tc>
        <w:tc>
          <w:tcPr>
            <w:tcW w:w="3308" w:type="dxa"/>
            <w:shd w:val="clear" w:color="auto" w:fill="D9D9D9" w:themeFill="background1" w:themeFillShade="D9"/>
            <w:vAlign w:val="center"/>
          </w:tcPr>
          <w:p w14:paraId="27F9CF18" w14:textId="4B992B35"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 xml:space="preserve">6 </w:t>
            </w:r>
            <w:proofErr w:type="spellStart"/>
            <w:r w:rsidRPr="007B06B7">
              <w:rPr>
                <w:rFonts w:ascii="Arial Narrow" w:hAnsi="Arial Narrow"/>
                <w:b/>
                <w:sz w:val="20"/>
                <w:szCs w:val="20"/>
                <w:lang w:val="en-ZA"/>
              </w:rPr>
              <w:t>mths</w:t>
            </w:r>
            <w:proofErr w:type="spellEnd"/>
            <w:r w:rsidRPr="007B06B7">
              <w:rPr>
                <w:rFonts w:ascii="Arial Narrow" w:hAnsi="Arial Narrow"/>
                <w:b/>
                <w:sz w:val="20"/>
                <w:szCs w:val="20"/>
                <w:lang w:val="en-ZA"/>
              </w:rPr>
              <w:t xml:space="preserve"> : R</w:t>
            </w:r>
            <w:r w:rsidR="007B06B7" w:rsidRPr="007B06B7">
              <w:rPr>
                <w:rFonts w:ascii="Arial Narrow" w:hAnsi="Arial Narrow"/>
                <w:b/>
                <w:sz w:val="20"/>
                <w:szCs w:val="20"/>
                <w:lang w:val="en-ZA"/>
              </w:rPr>
              <w:t>1</w:t>
            </w:r>
            <w:r w:rsidR="00F027A4">
              <w:rPr>
                <w:rFonts w:ascii="Arial Narrow" w:hAnsi="Arial Narrow"/>
                <w:b/>
                <w:sz w:val="20"/>
                <w:szCs w:val="20"/>
                <w:lang w:val="en-ZA"/>
              </w:rPr>
              <w:t xml:space="preserve">9 </w:t>
            </w:r>
            <w:r w:rsidR="00D74CE0">
              <w:rPr>
                <w:rFonts w:ascii="Arial Narrow" w:hAnsi="Arial Narrow"/>
                <w:b/>
                <w:sz w:val="20"/>
                <w:szCs w:val="20"/>
                <w:lang w:val="en-ZA"/>
              </w:rPr>
              <w:t>850</w:t>
            </w:r>
          </w:p>
          <w:p w14:paraId="119FBF40" w14:textId="146DE7DE"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 xml:space="preserve">11 </w:t>
            </w:r>
            <w:proofErr w:type="spellStart"/>
            <w:r w:rsidRPr="007B06B7">
              <w:rPr>
                <w:rFonts w:ascii="Arial Narrow" w:hAnsi="Arial Narrow"/>
                <w:b/>
                <w:sz w:val="20"/>
                <w:szCs w:val="20"/>
                <w:lang w:val="en-ZA"/>
              </w:rPr>
              <w:t>mths</w:t>
            </w:r>
            <w:proofErr w:type="spellEnd"/>
            <w:r w:rsidRPr="007B06B7">
              <w:rPr>
                <w:rFonts w:ascii="Arial Narrow" w:hAnsi="Arial Narrow"/>
                <w:b/>
                <w:sz w:val="20"/>
                <w:szCs w:val="20"/>
                <w:lang w:val="en-ZA"/>
              </w:rPr>
              <w:t xml:space="preserve"> : R1</w:t>
            </w:r>
            <w:r w:rsidR="00D74CE0">
              <w:rPr>
                <w:rFonts w:ascii="Arial Narrow" w:hAnsi="Arial Narrow"/>
                <w:b/>
                <w:sz w:val="20"/>
                <w:szCs w:val="20"/>
                <w:lang w:val="en-ZA"/>
              </w:rPr>
              <w:t>9 300</w:t>
            </w:r>
          </w:p>
        </w:tc>
        <w:tc>
          <w:tcPr>
            <w:tcW w:w="3309" w:type="dxa"/>
            <w:shd w:val="clear" w:color="auto" w:fill="D9D9D9" w:themeFill="background1" w:themeFillShade="D9"/>
            <w:vAlign w:val="center"/>
          </w:tcPr>
          <w:p w14:paraId="3878ACC1" w14:textId="1E8F7910"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R</w:t>
            </w:r>
            <w:r w:rsidR="00F027A4">
              <w:rPr>
                <w:rFonts w:ascii="Arial Narrow" w:hAnsi="Arial Narrow"/>
                <w:b/>
                <w:sz w:val="20"/>
                <w:szCs w:val="20"/>
                <w:lang w:val="en-ZA"/>
              </w:rPr>
              <w:t xml:space="preserve">20 </w:t>
            </w:r>
            <w:r w:rsidR="00543A15">
              <w:rPr>
                <w:rFonts w:ascii="Arial Narrow" w:hAnsi="Arial Narrow"/>
                <w:b/>
                <w:sz w:val="20"/>
                <w:szCs w:val="20"/>
                <w:lang w:val="en-ZA"/>
              </w:rPr>
              <w:t>900</w:t>
            </w:r>
          </w:p>
        </w:tc>
      </w:tr>
      <w:tr w:rsidR="00B56E3F" w:rsidRPr="00330D0A" w14:paraId="53487F11" w14:textId="77777777" w:rsidTr="007B06B7">
        <w:trPr>
          <w:trHeight w:val="569"/>
        </w:trPr>
        <w:tc>
          <w:tcPr>
            <w:tcW w:w="3309" w:type="dxa"/>
            <w:shd w:val="clear" w:color="auto" w:fill="auto"/>
            <w:vAlign w:val="center"/>
          </w:tcPr>
          <w:p w14:paraId="3723A85C" w14:textId="16DAB9E6" w:rsidR="00B56E3F" w:rsidRPr="007B06B7" w:rsidRDefault="00B56E3F" w:rsidP="00B56E3F">
            <w:pPr>
              <w:rPr>
                <w:rFonts w:ascii="Arial Narrow" w:hAnsi="Arial Narrow"/>
                <w:b/>
                <w:sz w:val="20"/>
                <w:szCs w:val="20"/>
                <w:lang w:val="en-ZA"/>
              </w:rPr>
            </w:pPr>
            <w:r w:rsidRPr="007B06B7">
              <w:rPr>
                <w:rFonts w:ascii="Arial Narrow" w:hAnsi="Arial Narrow"/>
                <w:b/>
                <w:sz w:val="20"/>
                <w:szCs w:val="20"/>
                <w:lang w:val="en-ZA"/>
              </w:rPr>
              <w:t>GR 7</w:t>
            </w:r>
          </w:p>
        </w:tc>
        <w:tc>
          <w:tcPr>
            <w:tcW w:w="3308" w:type="dxa"/>
            <w:shd w:val="clear" w:color="auto" w:fill="auto"/>
            <w:vAlign w:val="center"/>
          </w:tcPr>
          <w:p w14:paraId="6766B2EA" w14:textId="2B9666C2" w:rsidR="00B56E3F" w:rsidRPr="007B06B7" w:rsidRDefault="00B56E3F" w:rsidP="00B56E3F">
            <w:pPr>
              <w:jc w:val="center"/>
              <w:rPr>
                <w:rFonts w:ascii="Arial Narrow" w:hAnsi="Arial Narrow"/>
                <w:sz w:val="20"/>
                <w:szCs w:val="20"/>
                <w:lang w:val="en-ZA"/>
              </w:rPr>
            </w:pPr>
            <w:r w:rsidRPr="007B06B7">
              <w:rPr>
                <w:rFonts w:ascii="Arial Narrow" w:hAnsi="Arial Narrow"/>
                <w:sz w:val="20"/>
                <w:szCs w:val="20"/>
                <w:lang w:val="en-ZA"/>
              </w:rPr>
              <w:t xml:space="preserve">    6 </w:t>
            </w:r>
            <w:proofErr w:type="spellStart"/>
            <w:r w:rsidRPr="007B06B7">
              <w:rPr>
                <w:rFonts w:ascii="Arial Narrow" w:hAnsi="Arial Narrow"/>
                <w:sz w:val="20"/>
                <w:szCs w:val="20"/>
                <w:lang w:val="en-ZA"/>
              </w:rPr>
              <w:t>mths</w:t>
            </w:r>
            <w:proofErr w:type="spellEnd"/>
            <w:r w:rsidRPr="007B06B7">
              <w:rPr>
                <w:rFonts w:ascii="Arial Narrow" w:hAnsi="Arial Narrow"/>
                <w:sz w:val="20"/>
                <w:szCs w:val="20"/>
                <w:lang w:val="en-ZA"/>
              </w:rPr>
              <w:t xml:space="preserve"> : R</w:t>
            </w:r>
            <w:r w:rsidR="00F027A4">
              <w:rPr>
                <w:rFonts w:ascii="Arial Narrow" w:hAnsi="Arial Narrow"/>
                <w:sz w:val="20"/>
                <w:szCs w:val="20"/>
                <w:lang w:val="en-ZA"/>
              </w:rPr>
              <w:t xml:space="preserve">10 </w:t>
            </w:r>
            <w:r w:rsidR="00543A15">
              <w:rPr>
                <w:rFonts w:ascii="Arial Narrow" w:hAnsi="Arial Narrow"/>
                <w:sz w:val="20"/>
                <w:szCs w:val="20"/>
                <w:lang w:val="en-ZA"/>
              </w:rPr>
              <w:t>975</w:t>
            </w:r>
            <w:r w:rsidRPr="007B06B7">
              <w:rPr>
                <w:rFonts w:ascii="Arial Narrow" w:hAnsi="Arial Narrow"/>
                <w:sz w:val="20"/>
                <w:szCs w:val="20"/>
                <w:lang w:val="en-ZA"/>
              </w:rPr>
              <w:t xml:space="preserve"> (2x)</w:t>
            </w:r>
          </w:p>
          <w:p w14:paraId="6DFEA4BD" w14:textId="6BAA1536" w:rsidR="00B56E3F" w:rsidRPr="007B06B7" w:rsidRDefault="00B56E3F" w:rsidP="00B56E3F">
            <w:pPr>
              <w:jc w:val="center"/>
              <w:rPr>
                <w:rFonts w:ascii="Arial Narrow" w:hAnsi="Arial Narrow"/>
                <w:bCs/>
                <w:sz w:val="20"/>
                <w:szCs w:val="20"/>
                <w:lang w:val="en-ZA"/>
              </w:rPr>
            </w:pPr>
            <w:r w:rsidRPr="007B06B7">
              <w:rPr>
                <w:rFonts w:ascii="Arial Narrow" w:hAnsi="Arial Narrow"/>
                <w:sz w:val="20"/>
                <w:szCs w:val="20"/>
                <w:lang w:val="en-ZA"/>
              </w:rPr>
              <w:t xml:space="preserve">     11 </w:t>
            </w:r>
            <w:proofErr w:type="spellStart"/>
            <w:r w:rsidRPr="007B06B7">
              <w:rPr>
                <w:rFonts w:ascii="Arial Narrow" w:hAnsi="Arial Narrow"/>
                <w:sz w:val="20"/>
                <w:szCs w:val="20"/>
                <w:lang w:val="en-ZA"/>
              </w:rPr>
              <w:t>mths</w:t>
            </w:r>
            <w:proofErr w:type="spellEnd"/>
            <w:r w:rsidRPr="007B06B7">
              <w:rPr>
                <w:rFonts w:ascii="Arial Narrow" w:hAnsi="Arial Narrow"/>
                <w:sz w:val="20"/>
                <w:szCs w:val="20"/>
                <w:lang w:val="en-ZA"/>
              </w:rPr>
              <w:t xml:space="preserve"> : R</w:t>
            </w:r>
            <w:r w:rsidR="00543A15">
              <w:rPr>
                <w:rFonts w:ascii="Arial Narrow" w:hAnsi="Arial Narrow"/>
                <w:sz w:val="20"/>
                <w:szCs w:val="20"/>
                <w:lang w:val="en-ZA"/>
              </w:rPr>
              <w:t>21 350</w:t>
            </w:r>
            <w:r w:rsidRPr="007B06B7">
              <w:rPr>
                <w:rFonts w:ascii="Arial Narrow" w:hAnsi="Arial Narrow"/>
                <w:b/>
                <w:sz w:val="20"/>
                <w:szCs w:val="20"/>
                <w:lang w:val="en-ZA"/>
              </w:rPr>
              <w:tab/>
            </w:r>
          </w:p>
        </w:tc>
        <w:tc>
          <w:tcPr>
            <w:tcW w:w="3309" w:type="dxa"/>
            <w:shd w:val="clear" w:color="auto" w:fill="auto"/>
            <w:vAlign w:val="center"/>
          </w:tcPr>
          <w:p w14:paraId="5D02E643" w14:textId="70440104" w:rsidR="00B56E3F" w:rsidRPr="007B06B7" w:rsidRDefault="00B56E3F" w:rsidP="00B56E3F">
            <w:pPr>
              <w:jc w:val="center"/>
              <w:rPr>
                <w:rFonts w:ascii="Arial Narrow" w:hAnsi="Arial Narrow"/>
                <w:bCs/>
                <w:sz w:val="20"/>
                <w:szCs w:val="20"/>
                <w:lang w:val="en-ZA"/>
              </w:rPr>
            </w:pPr>
            <w:r w:rsidRPr="007B06B7">
              <w:rPr>
                <w:rFonts w:ascii="Arial Narrow" w:hAnsi="Arial Narrow"/>
                <w:bCs/>
                <w:sz w:val="20"/>
                <w:szCs w:val="20"/>
                <w:lang w:val="en-ZA"/>
              </w:rPr>
              <w:t>R</w:t>
            </w:r>
            <w:r w:rsidR="001C7CFD">
              <w:rPr>
                <w:rFonts w:ascii="Arial Narrow" w:hAnsi="Arial Narrow"/>
                <w:bCs/>
                <w:sz w:val="20"/>
                <w:szCs w:val="20"/>
                <w:lang w:val="en-ZA"/>
              </w:rPr>
              <w:t xml:space="preserve">2 </w:t>
            </w:r>
            <w:r w:rsidR="00543A15">
              <w:rPr>
                <w:rFonts w:ascii="Arial Narrow" w:hAnsi="Arial Narrow"/>
                <w:bCs/>
                <w:sz w:val="20"/>
                <w:szCs w:val="20"/>
                <w:lang w:val="en-ZA"/>
              </w:rPr>
              <w:t>1</w:t>
            </w:r>
            <w:r w:rsidR="001C7CFD">
              <w:rPr>
                <w:rFonts w:ascii="Arial Narrow" w:hAnsi="Arial Narrow"/>
                <w:bCs/>
                <w:sz w:val="20"/>
                <w:szCs w:val="20"/>
                <w:lang w:val="en-ZA"/>
              </w:rPr>
              <w:t>00</w:t>
            </w:r>
            <w:r w:rsidRPr="007B06B7">
              <w:rPr>
                <w:rFonts w:ascii="Arial Narrow" w:hAnsi="Arial Narrow"/>
                <w:bCs/>
                <w:sz w:val="20"/>
                <w:szCs w:val="20"/>
                <w:lang w:val="en-ZA"/>
              </w:rPr>
              <w:t xml:space="preserve"> per month</w:t>
            </w:r>
          </w:p>
        </w:tc>
      </w:tr>
      <w:tr w:rsidR="00B56E3F" w:rsidRPr="00330D0A" w14:paraId="653ABBB8" w14:textId="77777777" w:rsidTr="007B06B7">
        <w:trPr>
          <w:trHeight w:val="569"/>
        </w:trPr>
        <w:tc>
          <w:tcPr>
            <w:tcW w:w="3309" w:type="dxa"/>
            <w:shd w:val="clear" w:color="auto" w:fill="D9D9D9" w:themeFill="background1" w:themeFillShade="D9"/>
            <w:vAlign w:val="center"/>
          </w:tcPr>
          <w:p w14:paraId="1F3F8A24" w14:textId="77777777" w:rsidR="00B56E3F" w:rsidRPr="007B06B7" w:rsidRDefault="00B56E3F" w:rsidP="00B56E3F">
            <w:pPr>
              <w:rPr>
                <w:rFonts w:ascii="Arial Narrow" w:hAnsi="Arial Narrow"/>
                <w:b/>
                <w:sz w:val="20"/>
                <w:szCs w:val="20"/>
                <w:lang w:val="en-ZA"/>
              </w:rPr>
            </w:pPr>
          </w:p>
        </w:tc>
        <w:tc>
          <w:tcPr>
            <w:tcW w:w="3308" w:type="dxa"/>
            <w:shd w:val="clear" w:color="auto" w:fill="D9D9D9" w:themeFill="background1" w:themeFillShade="D9"/>
            <w:vAlign w:val="center"/>
          </w:tcPr>
          <w:p w14:paraId="68D2C9B0" w14:textId="79E23D6D"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 xml:space="preserve">6 </w:t>
            </w:r>
            <w:proofErr w:type="spellStart"/>
            <w:r w:rsidRPr="007B06B7">
              <w:rPr>
                <w:rFonts w:ascii="Arial Narrow" w:hAnsi="Arial Narrow"/>
                <w:b/>
                <w:sz w:val="20"/>
                <w:szCs w:val="20"/>
                <w:lang w:val="en-ZA"/>
              </w:rPr>
              <w:t>mths</w:t>
            </w:r>
            <w:proofErr w:type="spellEnd"/>
            <w:r w:rsidRPr="007B06B7">
              <w:rPr>
                <w:rFonts w:ascii="Arial Narrow" w:hAnsi="Arial Narrow"/>
                <w:b/>
                <w:sz w:val="20"/>
                <w:szCs w:val="20"/>
                <w:lang w:val="en-ZA"/>
              </w:rPr>
              <w:t xml:space="preserve"> : R</w:t>
            </w:r>
            <w:r w:rsidR="007B06B7" w:rsidRPr="007B06B7">
              <w:rPr>
                <w:rFonts w:ascii="Arial Narrow" w:hAnsi="Arial Narrow"/>
                <w:b/>
                <w:sz w:val="20"/>
                <w:szCs w:val="20"/>
                <w:lang w:val="en-ZA"/>
              </w:rPr>
              <w:t>2</w:t>
            </w:r>
            <w:r w:rsidR="00543A15">
              <w:rPr>
                <w:rFonts w:ascii="Arial Narrow" w:hAnsi="Arial Narrow"/>
                <w:b/>
                <w:sz w:val="20"/>
                <w:szCs w:val="20"/>
                <w:lang w:val="en-ZA"/>
              </w:rPr>
              <w:t>1 950</w:t>
            </w:r>
          </w:p>
          <w:p w14:paraId="63A34E2F" w14:textId="7E1A9B84"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 xml:space="preserve">11 </w:t>
            </w:r>
            <w:proofErr w:type="spellStart"/>
            <w:r w:rsidRPr="007B06B7">
              <w:rPr>
                <w:rFonts w:ascii="Arial Narrow" w:hAnsi="Arial Narrow"/>
                <w:b/>
                <w:sz w:val="20"/>
                <w:szCs w:val="20"/>
                <w:lang w:val="en-ZA"/>
              </w:rPr>
              <w:t>mths</w:t>
            </w:r>
            <w:proofErr w:type="spellEnd"/>
            <w:r w:rsidRPr="007B06B7">
              <w:rPr>
                <w:rFonts w:ascii="Arial Narrow" w:hAnsi="Arial Narrow"/>
                <w:b/>
                <w:sz w:val="20"/>
                <w:szCs w:val="20"/>
                <w:lang w:val="en-ZA"/>
              </w:rPr>
              <w:t xml:space="preserve"> : R</w:t>
            </w:r>
            <w:r w:rsidR="00543A15">
              <w:rPr>
                <w:rFonts w:ascii="Arial Narrow" w:hAnsi="Arial Narrow"/>
                <w:b/>
                <w:sz w:val="20"/>
                <w:szCs w:val="20"/>
                <w:lang w:val="en-ZA"/>
              </w:rPr>
              <w:t>21 350</w:t>
            </w:r>
          </w:p>
        </w:tc>
        <w:tc>
          <w:tcPr>
            <w:tcW w:w="3309" w:type="dxa"/>
            <w:shd w:val="clear" w:color="auto" w:fill="D9D9D9" w:themeFill="background1" w:themeFillShade="D9"/>
            <w:vAlign w:val="center"/>
          </w:tcPr>
          <w:p w14:paraId="0AFB4961" w14:textId="36EE4F2D" w:rsidR="00B56E3F" w:rsidRPr="007B06B7" w:rsidRDefault="00B56E3F" w:rsidP="00B56E3F">
            <w:pPr>
              <w:jc w:val="center"/>
              <w:rPr>
                <w:rFonts w:ascii="Arial Narrow" w:hAnsi="Arial Narrow"/>
                <w:b/>
                <w:sz w:val="20"/>
                <w:szCs w:val="20"/>
                <w:lang w:val="en-ZA"/>
              </w:rPr>
            </w:pPr>
            <w:r w:rsidRPr="007B06B7">
              <w:rPr>
                <w:rFonts w:ascii="Arial Narrow" w:hAnsi="Arial Narrow"/>
                <w:b/>
                <w:sz w:val="20"/>
                <w:szCs w:val="20"/>
                <w:lang w:val="en-ZA"/>
              </w:rPr>
              <w:t>R2</w:t>
            </w:r>
            <w:r w:rsidR="00543A15">
              <w:rPr>
                <w:rFonts w:ascii="Arial Narrow" w:hAnsi="Arial Narrow"/>
                <w:b/>
                <w:sz w:val="20"/>
                <w:szCs w:val="20"/>
                <w:lang w:val="en-ZA"/>
              </w:rPr>
              <w:t>3 100</w:t>
            </w:r>
          </w:p>
        </w:tc>
      </w:tr>
    </w:tbl>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1159C895" w14:textId="41CEE4C7" w:rsidR="006A44FC" w:rsidRPr="00F40CD1" w:rsidRDefault="00F40CD1" w:rsidP="006A44FC">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5A92C929" w14:textId="77777777" w:rsidR="006A44FC"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46C78FF9" w14:textId="542E3B1E" w:rsidR="00F40CD1" w:rsidRPr="00F40CD1" w:rsidRDefault="006A44FC" w:rsidP="00F40CD1">
      <w:pPr>
        <w:shd w:val="clear" w:color="auto" w:fill="FFFFFF"/>
        <w:ind w:firstLine="720"/>
        <w:rPr>
          <w:rFonts w:ascii="Calibri" w:hAnsi="Calibri" w:cs="Calibri"/>
          <w:sz w:val="22"/>
          <w:szCs w:val="22"/>
        </w:rPr>
      </w:pPr>
      <w:r>
        <w:rPr>
          <w:rFonts w:ascii="Calibri" w:hAnsi="Calibri" w:cs="Calibri"/>
          <w:sz w:val="22"/>
          <w:szCs w:val="22"/>
        </w:rPr>
        <w:t xml:space="preserve">To receive such discount the learners must ALL be in the Primary School.   </w:t>
      </w: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ENROLMENT FEES:</w:t>
      </w:r>
    </w:p>
    <w:p w14:paraId="452B5F33" w14:textId="77777777" w:rsidR="00F40CD1" w:rsidRPr="00F40CD1" w:rsidRDefault="00F40CD1" w:rsidP="00F40CD1">
      <w:pPr>
        <w:rPr>
          <w:rFonts w:ascii="Calibri" w:hAnsi="Calibri" w:cs="Calibri"/>
          <w:b/>
          <w:sz w:val="22"/>
          <w:szCs w:val="22"/>
          <w:lang w:val="en-ZA"/>
        </w:rPr>
      </w:pPr>
    </w:p>
    <w:p w14:paraId="2BF0014B" w14:textId="6BC71C4A" w:rsidR="00F40CD1" w:rsidRDefault="00F40CD1" w:rsidP="00F40CD1">
      <w:pPr>
        <w:shd w:val="clear" w:color="auto" w:fill="FFFFFF"/>
        <w:rPr>
          <w:rFonts w:ascii="Calibri" w:hAnsi="Calibri" w:cs="Calibri"/>
          <w:b/>
          <w:bCs/>
          <w:sz w:val="22"/>
          <w:szCs w:val="22"/>
          <w:u w:val="single"/>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w:t>
      </w:r>
      <w:r w:rsidR="00AA4A91">
        <w:rPr>
          <w:rFonts w:ascii="Calibri" w:hAnsi="Calibri" w:cs="Calibri"/>
          <w:sz w:val="22"/>
          <w:szCs w:val="22"/>
          <w:lang w:val="en-ZA" w:eastAsia="en-ZA"/>
        </w:rPr>
        <w:t xml:space="preserve">new learners </w:t>
      </w:r>
      <w:r w:rsidRPr="00F40CD1">
        <w:rPr>
          <w:rFonts w:ascii="Calibri" w:hAnsi="Calibri" w:cs="Calibri"/>
          <w:sz w:val="22"/>
          <w:szCs w:val="22"/>
          <w:lang w:val="en-ZA" w:eastAsia="en-ZA"/>
        </w:rPr>
        <w:t xml:space="preserve">Grade R to 12 is </w:t>
      </w:r>
      <w:r w:rsidRPr="00AA4A91">
        <w:rPr>
          <w:rFonts w:ascii="Calibri" w:hAnsi="Calibri" w:cs="Calibri"/>
          <w:b/>
          <w:bCs/>
          <w:sz w:val="22"/>
          <w:szCs w:val="22"/>
          <w:u w:val="single"/>
          <w:lang w:val="en-ZA" w:eastAsia="en-ZA"/>
        </w:rPr>
        <w:t>R750.</w:t>
      </w:r>
    </w:p>
    <w:p w14:paraId="50952796" w14:textId="5E454989" w:rsidR="00AA4A91" w:rsidRPr="00AA4A91" w:rsidRDefault="00AA4A91" w:rsidP="00F40CD1">
      <w:pPr>
        <w:shd w:val="clear" w:color="auto" w:fill="FFFFFF"/>
        <w:rPr>
          <w:rFonts w:ascii="Calibri" w:hAnsi="Calibri" w:cs="Calibri"/>
          <w:sz w:val="22"/>
          <w:szCs w:val="22"/>
          <w:lang w:val="en-ZA" w:eastAsia="en-ZA"/>
        </w:rPr>
      </w:pPr>
      <w:r>
        <w:rPr>
          <w:rFonts w:ascii="Calibri" w:hAnsi="Calibri" w:cs="Calibri"/>
          <w:sz w:val="22"/>
          <w:szCs w:val="22"/>
          <w:u w:val="single"/>
          <w:lang w:val="en-ZA" w:eastAsia="en-ZA"/>
        </w:rPr>
        <w:t>An admission Fee</w:t>
      </w:r>
      <w:r>
        <w:rPr>
          <w:rFonts w:ascii="Calibri" w:hAnsi="Calibri" w:cs="Calibri"/>
          <w:sz w:val="22"/>
          <w:szCs w:val="22"/>
          <w:lang w:val="en-ZA" w:eastAsia="en-ZA"/>
        </w:rPr>
        <w:t xml:space="preserve"> </w:t>
      </w:r>
      <w:r>
        <w:rPr>
          <w:rFonts w:ascii="Calibri" w:hAnsi="Calibri" w:cs="Calibri"/>
          <w:b/>
          <w:bCs/>
          <w:sz w:val="22"/>
          <w:szCs w:val="22"/>
          <w:lang w:val="en-ZA" w:eastAsia="en-ZA"/>
        </w:rPr>
        <w:t xml:space="preserve">(Non-Refundable) </w:t>
      </w:r>
      <w:r>
        <w:rPr>
          <w:rFonts w:ascii="Calibri" w:hAnsi="Calibri" w:cs="Calibri"/>
          <w:sz w:val="22"/>
          <w:szCs w:val="22"/>
          <w:lang w:val="en-ZA" w:eastAsia="en-ZA"/>
        </w:rPr>
        <w:t xml:space="preserve">of </w:t>
      </w:r>
      <w:r w:rsidRPr="00AA4A91">
        <w:rPr>
          <w:rFonts w:ascii="Calibri" w:hAnsi="Calibri" w:cs="Calibri"/>
          <w:b/>
          <w:bCs/>
          <w:sz w:val="22"/>
          <w:szCs w:val="22"/>
          <w:u w:val="single"/>
          <w:lang w:val="en-ZA" w:eastAsia="en-ZA"/>
        </w:rPr>
        <w:t>R1</w:t>
      </w:r>
      <w:r>
        <w:rPr>
          <w:rFonts w:ascii="Calibri" w:hAnsi="Calibri" w:cs="Calibri"/>
          <w:b/>
          <w:bCs/>
          <w:sz w:val="22"/>
          <w:szCs w:val="22"/>
          <w:u w:val="single"/>
          <w:lang w:val="en-ZA" w:eastAsia="en-ZA"/>
        </w:rPr>
        <w:t> </w:t>
      </w:r>
      <w:r w:rsidRPr="00AA4A91">
        <w:rPr>
          <w:rFonts w:ascii="Calibri" w:hAnsi="Calibri" w:cs="Calibri"/>
          <w:b/>
          <w:bCs/>
          <w:sz w:val="22"/>
          <w:szCs w:val="22"/>
          <w:u w:val="single"/>
          <w:lang w:val="en-ZA" w:eastAsia="en-ZA"/>
        </w:rPr>
        <w:t>500</w:t>
      </w:r>
      <w:r>
        <w:rPr>
          <w:rFonts w:ascii="Calibri" w:hAnsi="Calibri" w:cs="Calibri"/>
          <w:b/>
          <w:bCs/>
          <w:sz w:val="22"/>
          <w:szCs w:val="22"/>
          <w:u w:val="single"/>
          <w:lang w:val="en-ZA" w:eastAsia="en-ZA"/>
        </w:rPr>
        <w:t xml:space="preserve"> </w:t>
      </w:r>
      <w:r>
        <w:rPr>
          <w:rFonts w:ascii="Calibri" w:hAnsi="Calibri" w:cs="Calibri"/>
          <w:sz w:val="22"/>
          <w:szCs w:val="22"/>
          <w:lang w:val="en-ZA" w:eastAsia="en-ZA"/>
        </w:rPr>
        <w:t>is payable upon acceptance of the learner and BEFORE 3</w:t>
      </w:r>
      <w:r w:rsidR="007E6962">
        <w:rPr>
          <w:rFonts w:ascii="Calibri" w:hAnsi="Calibri" w:cs="Calibri"/>
          <w:sz w:val="22"/>
          <w:szCs w:val="22"/>
          <w:lang w:val="en-ZA" w:eastAsia="en-ZA"/>
        </w:rPr>
        <w:t>1</w:t>
      </w:r>
      <w:r>
        <w:rPr>
          <w:rFonts w:ascii="Calibri" w:hAnsi="Calibri" w:cs="Calibri"/>
          <w:sz w:val="22"/>
          <w:szCs w:val="22"/>
          <w:lang w:val="en-ZA" w:eastAsia="en-ZA"/>
        </w:rPr>
        <w:t xml:space="preserve"> </w:t>
      </w:r>
      <w:r w:rsidR="007E6962">
        <w:rPr>
          <w:rFonts w:ascii="Calibri" w:hAnsi="Calibri" w:cs="Calibri"/>
          <w:sz w:val="22"/>
          <w:szCs w:val="22"/>
          <w:lang w:val="en-ZA" w:eastAsia="en-ZA"/>
        </w:rPr>
        <w:t>OCTOBER</w:t>
      </w:r>
      <w:r>
        <w:rPr>
          <w:rFonts w:ascii="Calibri" w:hAnsi="Calibri" w:cs="Calibri"/>
          <w:sz w:val="22"/>
          <w:szCs w:val="22"/>
          <w:lang w:val="en-ZA" w:eastAsia="en-ZA"/>
        </w:rPr>
        <w:t xml:space="preserve"> OF THE CURRENT YEAR FOR THE FOLLOWING YEAR.  The admission fee is off set against the January school fees.</w:t>
      </w:r>
    </w:p>
    <w:p w14:paraId="316E64F3" w14:textId="1A595C83" w:rsidR="00F40CD1" w:rsidRPr="00F40CD1" w:rsidRDefault="00AA4A91" w:rsidP="00F40CD1">
      <w:pPr>
        <w:rPr>
          <w:rFonts w:ascii="Calibri" w:hAnsi="Calibri" w:cs="Calibri"/>
          <w:b/>
          <w:sz w:val="22"/>
          <w:szCs w:val="22"/>
          <w:lang w:val="en-ZA"/>
        </w:rPr>
      </w:pPr>
      <w:r w:rsidRPr="006B7FB0">
        <w:rPr>
          <w:b/>
          <w:bCs/>
          <w:noProof/>
          <w:u w:val="single"/>
        </w:rPr>
        <mc:AlternateContent>
          <mc:Choice Requires="wps">
            <w:drawing>
              <wp:anchor distT="45720" distB="45720" distL="114300" distR="114300" simplePos="0" relativeHeight="251676672" behindDoc="0" locked="0" layoutInCell="1" allowOverlap="1" wp14:anchorId="1D95EAE5" wp14:editId="1C98BD51">
                <wp:simplePos x="0" y="0"/>
                <wp:positionH relativeFrom="margin">
                  <wp:posOffset>5410200</wp:posOffset>
                </wp:positionH>
                <wp:positionV relativeFrom="paragraph">
                  <wp:posOffset>82550</wp:posOffset>
                </wp:positionV>
                <wp:extent cx="122872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5EAE5" id="_x0000_s1036" type="#_x0000_t202" style="position:absolute;margin-left:426pt;margin-top:6.5pt;width:96.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" fillcolor="white [3201]" strokecolor="black [3200]" strokeweight="2pt">
                <v:textbo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p>
    <w:p w14:paraId="7217A2CF" w14:textId="77777777" w:rsidR="007B06B7" w:rsidRDefault="007B06B7" w:rsidP="00F40CD1">
      <w:pPr>
        <w:rPr>
          <w:rFonts w:ascii="Calibri" w:hAnsi="Calibri" w:cs="Calibri"/>
          <w:b/>
          <w:sz w:val="22"/>
          <w:szCs w:val="22"/>
          <w:lang w:val="en-ZA"/>
        </w:rPr>
      </w:pPr>
    </w:p>
    <w:p w14:paraId="66EC5094" w14:textId="77777777" w:rsidR="007B06B7" w:rsidRDefault="007B06B7" w:rsidP="00F40CD1">
      <w:pPr>
        <w:rPr>
          <w:rFonts w:ascii="Calibri" w:hAnsi="Calibri" w:cs="Calibri"/>
          <w:b/>
          <w:sz w:val="22"/>
          <w:szCs w:val="22"/>
          <w:lang w:val="en-ZA"/>
        </w:rPr>
      </w:pPr>
    </w:p>
    <w:p w14:paraId="73239BC9" w14:textId="663E67C3"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1BC68A91" w:rsidR="00F40CD1" w:rsidRPr="00F40CD1" w:rsidRDefault="00F40CD1" w:rsidP="00F40CD1">
      <w:pPr>
        <w:rPr>
          <w:rFonts w:ascii="Calibri" w:hAnsi="Calibri" w:cs="Calibri"/>
          <w:b/>
          <w:sz w:val="22"/>
          <w:szCs w:val="22"/>
          <w:lang w:val="en-ZA"/>
        </w:rPr>
      </w:pPr>
    </w:p>
    <w:p w14:paraId="33F16726" w14:textId="64B77A28" w:rsidR="00F40CD1" w:rsidRPr="00F40CD1" w:rsidRDefault="005835EE" w:rsidP="00F40CD1">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2576" behindDoc="0" locked="0" layoutInCell="1" allowOverlap="1" wp14:anchorId="1E9C179C" wp14:editId="6FD6AC50">
                <wp:simplePos x="0" y="0"/>
                <wp:positionH relativeFrom="margin">
                  <wp:posOffset>5438775</wp:posOffset>
                </wp:positionH>
                <wp:positionV relativeFrom="paragraph">
                  <wp:posOffset>207645</wp:posOffset>
                </wp:positionV>
                <wp:extent cx="1228725" cy="257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D3C2F6"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179C" id="_x0000_s1037" type="#_x0000_t202" style="position:absolute;left:0;text-align:left;margin-left:428.25pt;margin-top:16.35pt;width:96.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" fillcolor="white [3201]" strokecolor="black [3200]" strokeweight="2pt">
                <v:textbox>
                  <w:txbxContent>
                    <w:p w14:paraId="17D3C2F6"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F40CD1" w:rsidRPr="00F40CD1">
        <w:rPr>
          <w:rFonts w:ascii="Calibri" w:hAnsi="Calibri" w:cs="Calibri"/>
          <w:sz w:val="22"/>
          <w:szCs w:val="22"/>
          <w:lang w:val="en-ZA"/>
        </w:rPr>
        <w:t xml:space="preserve">Textbooks and Set works – </w:t>
      </w:r>
      <w:r w:rsidR="00F40CD1" w:rsidRPr="00543A15">
        <w:rPr>
          <w:rFonts w:ascii="Calibri" w:hAnsi="Calibri" w:cs="Calibri"/>
          <w:b/>
          <w:bCs/>
          <w:sz w:val="22"/>
          <w:szCs w:val="22"/>
          <w:u w:val="single"/>
          <w:lang w:val="en-ZA"/>
        </w:rPr>
        <w:t>must be ordered and purchased by the parent/guardian</w:t>
      </w:r>
      <w:r w:rsidR="00F40CD1" w:rsidRPr="00F40CD1">
        <w:rPr>
          <w:rFonts w:ascii="Calibri" w:hAnsi="Calibri" w:cs="Calibri"/>
          <w:sz w:val="22"/>
          <w:szCs w:val="22"/>
          <w:lang w:val="en-ZA"/>
        </w:rPr>
        <w:t xml:space="preserve">.  </w:t>
      </w:r>
      <w:r w:rsidR="00F40CD1" w:rsidRPr="00AA4A91">
        <w:rPr>
          <w:rFonts w:ascii="Calibri" w:hAnsi="Calibri" w:cs="Calibri"/>
          <w:b/>
          <w:bCs/>
          <w:sz w:val="22"/>
          <w:szCs w:val="22"/>
          <w:u w:val="single"/>
          <w:lang w:val="en-ZA"/>
        </w:rPr>
        <w:t>This is NOT the responsibility of the school; however, the school will assist where possible.</w:t>
      </w:r>
      <w:r w:rsidR="00AA4A91">
        <w:rPr>
          <w:rFonts w:ascii="Calibri" w:hAnsi="Calibri" w:cs="Calibri"/>
          <w:b/>
          <w:bCs/>
          <w:sz w:val="22"/>
          <w:szCs w:val="22"/>
          <w:u w:val="single"/>
          <w:lang w:val="en-ZA"/>
        </w:rPr>
        <w:t xml:space="preserve"> </w:t>
      </w:r>
    </w:p>
    <w:p w14:paraId="4F0EDDFE" w14:textId="21714A21" w:rsidR="00F40CD1" w:rsidRPr="00F40CD1" w:rsidRDefault="00F40CD1" w:rsidP="00F40CD1">
      <w:pPr>
        <w:ind w:left="360"/>
        <w:rPr>
          <w:rFonts w:ascii="Calibri" w:hAnsi="Calibri" w:cs="Calibri"/>
          <w:sz w:val="22"/>
          <w:szCs w:val="22"/>
          <w:lang w:val="en-ZA"/>
        </w:rPr>
      </w:pPr>
    </w:p>
    <w:p w14:paraId="0867342A" w14:textId="7BF1BA6C" w:rsidR="00F40CD1" w:rsidRDefault="00AA4A91" w:rsidP="00F40CD1">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4624" behindDoc="0" locked="0" layoutInCell="1" allowOverlap="1" wp14:anchorId="55F84F71" wp14:editId="0E3E38E4">
                <wp:simplePos x="0" y="0"/>
                <wp:positionH relativeFrom="margin">
                  <wp:posOffset>5429250</wp:posOffset>
                </wp:positionH>
                <wp:positionV relativeFrom="paragraph">
                  <wp:posOffset>6985</wp:posOffset>
                </wp:positionV>
                <wp:extent cx="122872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4F71" id="_x0000_s1038" type="#_x0000_t202" style="position:absolute;left:0;text-align:left;margin-left:427.5pt;margin-top:.55pt;width:96.75pt;height:2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" fillcolor="white [3201]" strokecolor="black [3200]" strokeweight="2pt">
                <v:textbo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F40CD1" w:rsidRPr="00F40CD1">
        <w:rPr>
          <w:rFonts w:ascii="Calibri" w:hAnsi="Calibri" w:cs="Calibri"/>
          <w:sz w:val="22"/>
          <w:szCs w:val="22"/>
          <w:lang w:val="en-ZA"/>
        </w:rPr>
        <w:t>Sport</w:t>
      </w:r>
      <w:r>
        <w:rPr>
          <w:rFonts w:ascii="Calibri" w:hAnsi="Calibri" w:cs="Calibri"/>
          <w:sz w:val="22"/>
          <w:szCs w:val="22"/>
          <w:lang w:val="en-ZA"/>
        </w:rPr>
        <w:t>/Culture</w:t>
      </w:r>
      <w:r w:rsidR="00F40CD1" w:rsidRPr="00F40CD1">
        <w:rPr>
          <w:rFonts w:ascii="Calibri" w:hAnsi="Calibri" w:cs="Calibri"/>
          <w:sz w:val="22"/>
          <w:szCs w:val="22"/>
          <w:lang w:val="en-ZA"/>
        </w:rPr>
        <w:t xml:space="preserve"> Levy of R200 per year</w:t>
      </w:r>
      <w:r>
        <w:rPr>
          <w:rFonts w:ascii="Calibri" w:hAnsi="Calibri" w:cs="Calibri"/>
          <w:sz w:val="22"/>
          <w:szCs w:val="22"/>
          <w:lang w:val="en-ZA"/>
        </w:rPr>
        <w:t xml:space="preserve"> and will be charged annually.</w:t>
      </w:r>
    </w:p>
    <w:p w14:paraId="628F86F1" w14:textId="623242F4" w:rsidR="005B4153" w:rsidRPr="005B4153" w:rsidRDefault="005B4153" w:rsidP="005B4153">
      <w:pPr>
        <w:pStyle w:val="ListParagraph"/>
        <w:rPr>
          <w:rFonts w:ascii="Calibri" w:hAnsi="Calibri" w:cs="Calibri"/>
          <w:sz w:val="22"/>
          <w:szCs w:val="22"/>
          <w:lang w:val="en-ZA"/>
        </w:rPr>
      </w:pPr>
    </w:p>
    <w:p w14:paraId="293EB308" w14:textId="0D19D1DF" w:rsidR="005B4153" w:rsidRDefault="007B06B7" w:rsidP="005B4153">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0528" behindDoc="1" locked="0" layoutInCell="1" allowOverlap="1" wp14:anchorId="75D1E5EF" wp14:editId="1DCC2AB8">
                <wp:simplePos x="0" y="0"/>
                <wp:positionH relativeFrom="margin">
                  <wp:posOffset>5475808</wp:posOffset>
                </wp:positionH>
                <wp:positionV relativeFrom="paragraph">
                  <wp:posOffset>557886</wp:posOffset>
                </wp:positionV>
                <wp:extent cx="1228725" cy="2571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506E4D"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1E5EF" id="_x0000_s1039" type="#_x0000_t202" style="position:absolute;left:0;text-align:left;margin-left:431.15pt;margin-top:43.95pt;width:96.75pt;height:20.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" fillcolor="white [3201]" strokecolor="black [3200]" strokeweight="2pt">
                <v:textbox>
                  <w:txbxContent>
                    <w:p w14:paraId="0C506E4D"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5B4153">
        <w:rPr>
          <w:rFonts w:ascii="Calibri" w:hAnsi="Calibri" w:cs="Calibri"/>
          <w:sz w:val="22"/>
          <w:szCs w:val="22"/>
          <w:lang w:val="en-ZA"/>
        </w:rPr>
        <w:t>School Uniform (compulsory) as prescribed by the Policy of the School.  All learners are required to have a sports shirt and shorts for physical activities.  The sport shirt may be purchased from the office.</w:t>
      </w:r>
      <w:r w:rsidR="00AA4A91">
        <w:rPr>
          <w:rFonts w:ascii="Calibri" w:hAnsi="Calibri" w:cs="Calibri"/>
          <w:sz w:val="22"/>
          <w:szCs w:val="22"/>
          <w:lang w:val="en-ZA"/>
        </w:rPr>
        <w:t xml:space="preserve">  Should a parent not have purchase</w:t>
      </w:r>
      <w:r>
        <w:rPr>
          <w:rFonts w:ascii="Calibri" w:hAnsi="Calibri" w:cs="Calibri"/>
          <w:sz w:val="22"/>
          <w:szCs w:val="22"/>
          <w:lang w:val="en-ZA"/>
        </w:rPr>
        <w:t>d</w:t>
      </w:r>
      <w:r w:rsidR="00AA4A91">
        <w:rPr>
          <w:rFonts w:ascii="Calibri" w:hAnsi="Calibri" w:cs="Calibri"/>
          <w:sz w:val="22"/>
          <w:szCs w:val="22"/>
          <w:lang w:val="en-ZA"/>
        </w:rPr>
        <w:t xml:space="preserve"> th</w:t>
      </w:r>
      <w:r>
        <w:rPr>
          <w:rFonts w:ascii="Calibri" w:hAnsi="Calibri" w:cs="Calibri"/>
          <w:sz w:val="22"/>
          <w:szCs w:val="22"/>
          <w:lang w:val="en-ZA"/>
        </w:rPr>
        <w:t>is</w:t>
      </w:r>
      <w:r w:rsidR="00AA4A91">
        <w:rPr>
          <w:rFonts w:ascii="Calibri" w:hAnsi="Calibri" w:cs="Calibri"/>
          <w:sz w:val="22"/>
          <w:szCs w:val="22"/>
          <w:lang w:val="en-ZA"/>
        </w:rPr>
        <w:t xml:space="preserve"> by the 30 June of the first year of enrolment they will be purchased on the parent’s behalf and the parent will be invoiced for these.    </w:t>
      </w:r>
    </w:p>
    <w:p w14:paraId="47BB276F" w14:textId="7E4762EF" w:rsidR="005E5843" w:rsidRPr="005E5843" w:rsidRDefault="005E5843" w:rsidP="005E5843">
      <w:pPr>
        <w:pStyle w:val="ListParagraph"/>
        <w:rPr>
          <w:rFonts w:ascii="Calibri" w:hAnsi="Calibri" w:cs="Calibri"/>
          <w:sz w:val="22"/>
          <w:szCs w:val="22"/>
          <w:lang w:val="en-ZA"/>
        </w:rPr>
      </w:pPr>
    </w:p>
    <w:p w14:paraId="1A09A910" w14:textId="227FC188" w:rsidR="005E5843" w:rsidRPr="00957912" w:rsidRDefault="005E5843" w:rsidP="005E5843">
      <w:pPr>
        <w:spacing w:line="276" w:lineRule="auto"/>
        <w:rPr>
          <w:rFonts w:ascii="Calibri" w:hAnsi="Calibri" w:cs="Calibri"/>
          <w:b/>
          <w:iCs/>
          <w:sz w:val="24"/>
          <w:u w:val="single"/>
        </w:rPr>
      </w:pPr>
      <w:r w:rsidRPr="00957912">
        <w:rPr>
          <w:rFonts w:ascii="Calibri" w:hAnsi="Calibri" w:cs="Calibri"/>
          <w:b/>
          <w:sz w:val="24"/>
          <w:u w:val="single"/>
        </w:rPr>
        <w:t>Textbooks:</w:t>
      </w:r>
    </w:p>
    <w:p w14:paraId="7FA778D1" w14:textId="5A73DBFF" w:rsidR="005E5843" w:rsidRDefault="005E5843" w:rsidP="005E5843">
      <w:pPr>
        <w:rPr>
          <w:rFonts w:ascii="Calibri" w:hAnsi="Calibri" w:cs="Calibri"/>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can be bought at any supplier or ordered though our supplier with courier cost.</w:t>
      </w:r>
      <w:r w:rsidR="005835EE">
        <w:rPr>
          <w:rFonts w:ascii="Calibri" w:hAnsi="Calibri" w:cs="Calibri"/>
          <w:sz w:val="24"/>
        </w:rPr>
        <w:t xml:space="preserve">  </w:t>
      </w:r>
    </w:p>
    <w:p w14:paraId="6A9B7ED8" w14:textId="23A57679" w:rsidR="005835EE" w:rsidRDefault="005835EE" w:rsidP="005E5843">
      <w:pPr>
        <w:rPr>
          <w:rFonts w:ascii="Calibri" w:hAnsi="Calibri" w:cs="Calibri"/>
          <w:sz w:val="24"/>
        </w:rPr>
      </w:pPr>
    </w:p>
    <w:p w14:paraId="3667468A" w14:textId="0389AE1C" w:rsidR="005835EE" w:rsidRPr="00543A15" w:rsidRDefault="00543A15" w:rsidP="005E5843">
      <w:pPr>
        <w:rPr>
          <w:rFonts w:ascii="Calibri" w:hAnsi="Calibri" w:cs="Calibri"/>
          <w:b/>
          <w:bCs/>
          <w:iCs/>
          <w:sz w:val="24"/>
          <w:u w:val="single"/>
        </w:rPr>
      </w:pPr>
      <w:r w:rsidRPr="006B7FB0">
        <w:rPr>
          <w:b/>
          <w:bCs/>
          <w:noProof/>
          <w:u w:val="single"/>
        </w:rPr>
        <mc:AlternateContent>
          <mc:Choice Requires="wps">
            <w:drawing>
              <wp:anchor distT="45720" distB="45720" distL="114300" distR="114300" simplePos="0" relativeHeight="251682816" behindDoc="0" locked="0" layoutInCell="1" allowOverlap="1" wp14:anchorId="2831BBF2" wp14:editId="7A90FAC1">
                <wp:simplePos x="0" y="0"/>
                <wp:positionH relativeFrom="margin">
                  <wp:posOffset>5431155</wp:posOffset>
                </wp:positionH>
                <wp:positionV relativeFrom="paragraph">
                  <wp:posOffset>640291</wp:posOffset>
                </wp:positionV>
                <wp:extent cx="1228725" cy="257175"/>
                <wp:effectExtent l="0" t="0" r="28575" b="28575"/>
                <wp:wrapNone/>
                <wp:docPr id="2107488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FD90B9" w14:textId="77777777" w:rsidR="00543A15" w:rsidRPr="006B7FB0" w:rsidRDefault="00543A15" w:rsidP="00543A15">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1BBF2" id="_x0000_s1040" type="#_x0000_t202" style="position:absolute;margin-left:427.65pt;margin-top:50.4pt;width:96.75pt;height:2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" fillcolor="white [3201]" strokecolor="black [3200]" strokeweight="2pt">
                <v:textbox>
                  <w:txbxContent>
                    <w:p w14:paraId="55FD90B9" w14:textId="77777777" w:rsidR="00543A15" w:rsidRPr="006B7FB0" w:rsidRDefault="00543A15" w:rsidP="00543A15">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Pr>
          <w:rFonts w:ascii="Calibri" w:hAnsi="Calibri" w:cs="Calibri"/>
          <w:b/>
          <w:bCs/>
          <w:sz w:val="24"/>
        </w:rPr>
        <w:t xml:space="preserve">LEARNERS’ ARE NOT ALLOWED TO SHARE TEXTBOOKS.  </w:t>
      </w:r>
      <w:r>
        <w:rPr>
          <w:rFonts w:ascii="Calibri" w:hAnsi="Calibri" w:cs="Calibri"/>
          <w:b/>
          <w:bCs/>
          <w:sz w:val="24"/>
          <w:u w:val="single"/>
        </w:rPr>
        <w:t>SHOULD A LEANRER NOT HAVE TEXTBOOKS BY THE END OF FEBRUARY, THE BOOKS WILL BE PURCHASED BY THE SCHOOL ON BEHALF OF THE LEARNER AND THE BOOKS WILL INVOICED TO THE LEARNER’S ACCOUNT TO BE PAID BY THE PARENT.  THE FINANCIAL LIABLE PERSON AGREES TO THIS.</w:t>
      </w:r>
    </w:p>
    <w:p w14:paraId="2896F343" w14:textId="7ADF8DF4" w:rsidR="005E5843" w:rsidRPr="005835EE" w:rsidRDefault="005E5843" w:rsidP="005835EE">
      <w:pPr>
        <w:rPr>
          <w:rFonts w:ascii="Calibri" w:hAnsi="Calibri" w:cs="Calibri"/>
          <w:i/>
        </w:rPr>
      </w:pPr>
    </w:p>
    <w:p w14:paraId="6D03A56E" w14:textId="77777777" w:rsidR="00F40CD1" w:rsidRDefault="00F40CD1" w:rsidP="00F40CD1">
      <w:pPr>
        <w:shd w:val="clear" w:color="auto" w:fill="FFFFFF"/>
        <w:rPr>
          <w:rFonts w:asciiTheme="minorHAnsi" w:hAnsiTheme="minorHAnsi"/>
          <w:sz w:val="22"/>
          <w:szCs w:val="22"/>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1486342"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3AB0BFFE"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w:t>
      </w:r>
      <w:r w:rsidR="007E6962">
        <w:rPr>
          <w:b/>
          <w:sz w:val="20"/>
          <w:szCs w:val="20"/>
        </w:rPr>
        <w:t> </w:t>
      </w:r>
      <w:r w:rsidRPr="00F40CD1">
        <w:rPr>
          <w:b/>
          <w:sz w:val="20"/>
          <w:szCs w:val="20"/>
        </w:rPr>
        <w:t>836</w:t>
      </w:r>
      <w:r w:rsidR="007E6962">
        <w:rPr>
          <w:b/>
          <w:sz w:val="20"/>
          <w:szCs w:val="20"/>
        </w:rPr>
        <w:t xml:space="preserve"> </w:t>
      </w:r>
      <w:r w:rsidRPr="00F40CD1">
        <w:rPr>
          <w:b/>
          <w:sz w:val="20"/>
          <w:szCs w:val="20"/>
        </w:rPr>
        <w:t>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2BAC8729"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r>
      <w:r w:rsidR="002D4704">
        <w:rPr>
          <w:b/>
          <w:sz w:val="20"/>
          <w:szCs w:val="20"/>
          <w:lang w:val="en-ZA"/>
        </w:rPr>
        <w:t xml:space="preserve">Learner reference number </w:t>
      </w:r>
    </w:p>
    <w:p w14:paraId="025389B3" w14:textId="77777777" w:rsidR="00F40CD1" w:rsidRPr="002844A2" w:rsidRDefault="00F40CD1" w:rsidP="00F40CD1">
      <w:pPr>
        <w:rPr>
          <w:b/>
          <w:sz w:val="22"/>
          <w:lang w:val="en-ZA"/>
        </w:rPr>
      </w:pPr>
    </w:p>
    <w:p w14:paraId="59D64E93" w14:textId="5649D2F6" w:rsidR="00532636" w:rsidRPr="0047652D" w:rsidRDefault="006F3A05" w:rsidP="006F3A05">
      <w:pPr>
        <w:pStyle w:val="Default"/>
        <w:rPr>
          <w:b/>
          <w:bCs/>
          <w:color w:val="auto"/>
          <w:sz w:val="20"/>
          <w:szCs w:val="18"/>
        </w:rPr>
      </w:pPr>
      <w:r>
        <w:rPr>
          <w:b/>
          <w:bCs/>
          <w:color w:val="auto"/>
          <w:sz w:val="20"/>
          <w:szCs w:val="18"/>
        </w:rPr>
        <w:t>5.</w:t>
      </w:r>
      <w:r w:rsidR="00532636" w:rsidRPr="0047652D">
        <w:rPr>
          <w:b/>
          <w:bCs/>
          <w:color w:val="auto"/>
          <w:sz w:val="20"/>
          <w:szCs w:val="18"/>
        </w:rPr>
        <w:t xml:space="preserve">INDEMNITY </w:t>
      </w:r>
    </w:p>
    <w:p w14:paraId="0D91403D" w14:textId="77777777" w:rsidR="00532636" w:rsidRPr="0047652D" w:rsidRDefault="00532636" w:rsidP="00532636">
      <w:pPr>
        <w:pStyle w:val="Default"/>
        <w:jc w:val="both"/>
        <w:rPr>
          <w:color w:val="auto"/>
          <w:sz w:val="20"/>
          <w:szCs w:val="18"/>
        </w:rPr>
      </w:pPr>
    </w:p>
    <w:p w14:paraId="185A1EAF" w14:textId="350B8FC6"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its employees, agents and/or successors in title, against any and/or all claims, actions, liability, proceedings, damages, costs and expenses of whatsoever nature that may arise in respect of my/our child/ward</w:t>
      </w:r>
      <w:r w:rsidR="002D4704">
        <w:rPr>
          <w:color w:val="auto"/>
          <w:sz w:val="20"/>
          <w:szCs w:val="18"/>
        </w:rPr>
        <w:t>’</w:t>
      </w:r>
      <w:r w:rsidRPr="0047652D">
        <w:rPr>
          <w:color w:val="auto"/>
          <w:sz w:val="20"/>
          <w:szCs w:val="18"/>
        </w:rPr>
        <w:t xml:space="preserve">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0C91EBEF" w:rsidR="00532636" w:rsidRPr="0047652D" w:rsidRDefault="006F3A05" w:rsidP="006F3A05">
      <w:pPr>
        <w:pStyle w:val="Default"/>
        <w:jc w:val="both"/>
        <w:rPr>
          <w:b/>
          <w:bCs/>
          <w:color w:val="auto"/>
          <w:sz w:val="20"/>
          <w:szCs w:val="18"/>
        </w:rPr>
      </w:pPr>
      <w:r>
        <w:rPr>
          <w:b/>
          <w:bCs/>
          <w:color w:val="auto"/>
          <w:sz w:val="20"/>
          <w:szCs w:val="18"/>
        </w:rPr>
        <w:t>6.</w:t>
      </w:r>
      <w:r w:rsidR="00532636" w:rsidRPr="0047652D">
        <w:rPr>
          <w:b/>
          <w:bCs/>
          <w:color w:val="auto"/>
          <w:sz w:val="20"/>
          <w:szCs w:val="18"/>
        </w:rPr>
        <w:t xml:space="preserve">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5B0752B2"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021A6E08" w:rsidR="00532636"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002D4704">
        <w:rPr>
          <w:color w:val="auto"/>
          <w:sz w:val="20"/>
          <w:szCs w:val="18"/>
        </w:rPr>
        <w:t>’</w:t>
      </w:r>
      <w:r w:rsidRPr="0047652D">
        <w:rPr>
          <w:color w:val="auto"/>
          <w:sz w:val="20"/>
          <w:szCs w:val="18"/>
        </w:rPr>
        <w:t xml:space="preserve">s enrolment at the </w:t>
      </w:r>
      <w:r w:rsidR="00AD3392">
        <w:rPr>
          <w:color w:val="auto"/>
          <w:sz w:val="20"/>
          <w:szCs w:val="18"/>
        </w:rPr>
        <w:t>School</w:t>
      </w:r>
      <w:r w:rsidRPr="0047652D">
        <w:rPr>
          <w:color w:val="auto"/>
          <w:sz w:val="20"/>
          <w:szCs w:val="18"/>
        </w:rPr>
        <w:t>, otherwise a full term</w:t>
      </w:r>
      <w:r w:rsidR="002D4704">
        <w:rPr>
          <w:color w:val="auto"/>
          <w:sz w:val="20"/>
          <w:szCs w:val="18"/>
        </w:rPr>
        <w:t>’</w:t>
      </w:r>
      <w:r w:rsidRPr="0047652D">
        <w:rPr>
          <w:color w:val="auto"/>
          <w:sz w:val="20"/>
          <w:szCs w:val="18"/>
        </w:rPr>
        <w:t xml:space="preserve">s fee (including any increase as may have been determined as at the date of termination in terms of clause 4.1) will be charged in lieu thereof. </w:t>
      </w:r>
    </w:p>
    <w:p w14:paraId="4AFBE60C" w14:textId="77777777" w:rsidR="007B06B7" w:rsidRPr="0047652D" w:rsidRDefault="007B06B7" w:rsidP="00532636">
      <w:pPr>
        <w:pStyle w:val="Default"/>
        <w:jc w:val="both"/>
        <w:rPr>
          <w:color w:val="auto"/>
          <w:sz w:val="20"/>
          <w:szCs w:val="18"/>
        </w:rPr>
      </w:pPr>
    </w:p>
    <w:p w14:paraId="441ABBF4" w14:textId="24EBD9AC"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002D4704">
        <w:rPr>
          <w:color w:val="auto"/>
          <w:sz w:val="20"/>
          <w:szCs w:val="18"/>
        </w:rPr>
        <w:t>’</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002D4704">
        <w:rPr>
          <w:color w:val="auto"/>
          <w:sz w:val="20"/>
          <w:szCs w:val="18"/>
        </w:rPr>
        <w:t>.</w:t>
      </w:r>
      <w:r w:rsidRPr="0047652D">
        <w:rPr>
          <w:color w:val="auto"/>
          <w:sz w:val="20"/>
          <w:szCs w:val="18"/>
        </w:rPr>
        <w:t xml:space="preserve"> </w:t>
      </w:r>
    </w:p>
    <w:p w14:paraId="7AF1FBF7" w14:textId="77777777" w:rsidR="007B06B7"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0FE262B9" w:rsidR="004737A2" w:rsidRDefault="002D4704" w:rsidP="00532636">
      <w:pPr>
        <w:pStyle w:val="Default"/>
        <w:jc w:val="both"/>
        <w:rPr>
          <w:color w:val="auto"/>
          <w:sz w:val="20"/>
          <w:szCs w:val="18"/>
        </w:rPr>
      </w:pPr>
      <w:r>
        <w:rPr>
          <w:color w:val="auto"/>
          <w:sz w:val="20"/>
          <w:szCs w:val="18"/>
        </w:rPr>
        <w:t xml:space="preserve">7.3 </w:t>
      </w:r>
      <w:r w:rsidR="007532CE">
        <w:rPr>
          <w:color w:val="auto"/>
          <w:sz w:val="20"/>
          <w:szCs w:val="18"/>
        </w:rPr>
        <w:t>Should the parent/guardian responsible for the payment of school</w:t>
      </w:r>
      <w:r w:rsidR="00EA20DF">
        <w:rPr>
          <w:color w:val="auto"/>
          <w:sz w:val="20"/>
          <w:szCs w:val="18"/>
        </w:rPr>
        <w:t xml:space="preserve"> fees</w:t>
      </w:r>
      <w:r w:rsidR="007532CE">
        <w:rPr>
          <w:color w:val="auto"/>
          <w:sz w:val="20"/>
          <w:szCs w:val="18"/>
        </w:rPr>
        <w:t xml:space="preserve">, be in breach of the terms of this contract </w:t>
      </w:r>
      <w:r w:rsidR="00EA20DF">
        <w:rPr>
          <w:color w:val="auto"/>
          <w:sz w:val="20"/>
          <w:szCs w:val="18"/>
        </w:rPr>
        <w:t>with regards to payment of</w:t>
      </w:r>
      <w:r w:rsidR="007532CE">
        <w:rPr>
          <w:color w:val="auto"/>
          <w:sz w:val="20"/>
          <w:szCs w:val="18"/>
        </w:rPr>
        <w:t xml:space="preserve"> school fees and after the parent/guardian </w:t>
      </w:r>
      <w:r w:rsidR="00EA20DF">
        <w:rPr>
          <w:color w:val="auto"/>
          <w:sz w:val="20"/>
          <w:szCs w:val="18"/>
        </w:rPr>
        <w:t>has received a notification of the breach</w:t>
      </w:r>
      <w:r w:rsidR="007532CE">
        <w:rPr>
          <w:color w:val="auto"/>
          <w:sz w:val="20"/>
          <w:szCs w:val="18"/>
        </w:rPr>
        <w:t xml:space="preserve"> and a period of time to rectify such breach</w:t>
      </w:r>
      <w:r w:rsidR="00EA20DF">
        <w:rPr>
          <w:color w:val="auto"/>
          <w:sz w:val="20"/>
          <w:szCs w:val="18"/>
        </w:rPr>
        <w:t>, fails to do so,</w:t>
      </w:r>
      <w:r w:rsidR="007532CE">
        <w:rPr>
          <w:color w:val="auto"/>
          <w:sz w:val="20"/>
          <w:szCs w:val="18"/>
        </w:rPr>
        <w:t xml:space="preserve"> the contract will be terminated which will result in the learner no longer being enrolled at Advanced College.</w:t>
      </w:r>
    </w:p>
    <w:p w14:paraId="55078FA5" w14:textId="1C610AF6" w:rsidR="007532CE" w:rsidRDefault="00EA20DF" w:rsidP="00532636">
      <w:pPr>
        <w:pStyle w:val="Default"/>
        <w:jc w:val="both"/>
        <w:rPr>
          <w:b/>
          <w:color w:val="auto"/>
          <w:sz w:val="20"/>
          <w:szCs w:val="18"/>
        </w:rPr>
      </w:pPr>
      <w:r w:rsidRPr="006B7FB0">
        <w:rPr>
          <w:b/>
          <w:bCs/>
          <w:noProof/>
          <w:u w:val="single"/>
        </w:rPr>
        <mc:AlternateContent>
          <mc:Choice Requires="wps">
            <w:drawing>
              <wp:anchor distT="45720" distB="45720" distL="114300" distR="114300" simplePos="0" relativeHeight="251680768" behindDoc="1" locked="0" layoutInCell="1" allowOverlap="1" wp14:anchorId="4CD510DB" wp14:editId="189DE7CE">
                <wp:simplePos x="0" y="0"/>
                <wp:positionH relativeFrom="margin">
                  <wp:posOffset>5562600</wp:posOffset>
                </wp:positionH>
                <wp:positionV relativeFrom="paragraph">
                  <wp:posOffset>29845</wp:posOffset>
                </wp:positionV>
                <wp:extent cx="1228725" cy="257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10DB" id="_x0000_s1041" type="#_x0000_t202" style="position:absolute;left:0;text-align:left;margin-left:438pt;margin-top:2.35pt;width:96.75pt;height:20.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" fillcolor="white [3201]" strokecolor="black [3200]" strokeweight="2pt">
                <v:textbo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p>
    <w:p w14:paraId="0D7882BC" w14:textId="219BC6FB"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196A19E6" w:rsidR="00B629D7" w:rsidRDefault="00B629D7" w:rsidP="002D4704">
      <w:pPr>
        <w:pStyle w:val="Default"/>
        <w:jc w:val="both"/>
        <w:rPr>
          <w:color w:val="auto"/>
          <w:sz w:val="20"/>
          <w:szCs w:val="18"/>
        </w:rPr>
      </w:pPr>
      <w:r>
        <w:rPr>
          <w:color w:val="auto"/>
          <w:sz w:val="20"/>
          <w:szCs w:val="18"/>
        </w:rPr>
        <w:t xml:space="preserve">8.3 The responsible parent/guardian of the </w:t>
      </w:r>
      <w:r w:rsidR="00F36222">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r>
        <w:rPr>
          <w:i/>
          <w:color w:val="auto"/>
          <w:sz w:val="20"/>
          <w:szCs w:val="18"/>
        </w:rPr>
        <w:t>domicillium citandi et executandi</w:t>
      </w:r>
      <w:r>
        <w:rPr>
          <w:color w:val="auto"/>
          <w:sz w:val="20"/>
          <w:szCs w:val="18"/>
        </w:rPr>
        <w:t xml:space="preserve"> where all forms of notification or correspondence may be delivered.  The parent/guardian will inform the school in writing of any change of address.</w:t>
      </w:r>
    </w:p>
    <w:p w14:paraId="61A3CB7F" w14:textId="6EAC401D" w:rsidR="00B629D7" w:rsidRDefault="00B629D7" w:rsidP="00532636">
      <w:pPr>
        <w:pStyle w:val="Default"/>
        <w:jc w:val="both"/>
        <w:rPr>
          <w:color w:val="auto"/>
          <w:sz w:val="20"/>
          <w:szCs w:val="18"/>
        </w:rPr>
      </w:pPr>
      <w:r>
        <w:rPr>
          <w:color w:val="auto"/>
          <w:sz w:val="20"/>
          <w:szCs w:val="18"/>
        </w:rPr>
        <w:t xml:space="preserve">8.4 Parents/guardians accept that all reasonable care will be taken for the safety and </w:t>
      </w:r>
      <w:r w:rsidR="00F36222">
        <w:rPr>
          <w:color w:val="auto"/>
          <w:sz w:val="20"/>
          <w:szCs w:val="18"/>
        </w:rPr>
        <w:t>wellbeing</w:t>
      </w:r>
      <w:r>
        <w:rPr>
          <w:color w:val="auto"/>
          <w:sz w:val="20"/>
          <w:szCs w:val="18"/>
        </w:rPr>
        <w:t xml:space="preserve">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0DFF34D2" w:rsidR="00B629D7" w:rsidRPr="00B629D7" w:rsidRDefault="00B629D7" w:rsidP="00532636">
      <w:pPr>
        <w:pStyle w:val="Default"/>
        <w:jc w:val="both"/>
        <w:rPr>
          <w:color w:val="auto"/>
          <w:sz w:val="20"/>
          <w:szCs w:val="18"/>
        </w:rPr>
      </w:pPr>
      <w:r>
        <w:rPr>
          <w:color w:val="auto"/>
          <w:sz w:val="20"/>
          <w:szCs w:val="18"/>
        </w:rPr>
        <w:t>8.5 I/we (parent/guardian) transfer my/our responsibility as parent/guardian to the principal</w:t>
      </w:r>
      <w:r w:rsidR="00F36222">
        <w:rPr>
          <w:color w:val="auto"/>
          <w:sz w:val="20"/>
          <w:szCs w:val="18"/>
        </w:rPr>
        <w:t>/director</w:t>
      </w:r>
      <w:r>
        <w:rPr>
          <w:color w:val="auto"/>
          <w:sz w:val="20"/>
          <w:szCs w:val="18"/>
        </w:rPr>
        <w:t xml:space="preserve">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6F54CEAB" w14:textId="62DD3A13"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38979EC" w14:textId="77777777" w:rsidR="001A5C72" w:rsidRPr="00957912" w:rsidRDefault="001A5C72" w:rsidP="00532636">
      <w:pPr>
        <w:rPr>
          <w:rFonts w:ascii="Calibri" w:hAnsi="Calibri" w:cs="Calibri"/>
          <w:b/>
          <w:sz w:val="22"/>
          <w:szCs w:val="22"/>
          <w:u w:val="single"/>
          <w:lang w:val="en-ZA"/>
        </w:rPr>
      </w:pPr>
    </w:p>
    <w:p w14:paraId="2C47AA81"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3F843A49" w14:textId="2BD4F861" w:rsidR="00565048" w:rsidRDefault="00565048" w:rsidP="00532636">
      <w:pPr>
        <w:rPr>
          <w:rStyle w:val="Hyperlink"/>
          <w:rFonts w:ascii="Calibri" w:hAnsi="Calibri" w:cs="Calibri"/>
          <w:iCs/>
          <w:color w:val="auto"/>
          <w:sz w:val="22"/>
          <w:szCs w:val="22"/>
          <w:u w:val="none"/>
          <w:lang w:val="en-ZA"/>
        </w:rPr>
      </w:pPr>
      <w:r w:rsidRPr="00957912">
        <w:rPr>
          <w:rFonts w:ascii="Calibri" w:hAnsi="Calibri" w:cs="Calibri"/>
          <w:sz w:val="22"/>
          <w:szCs w:val="22"/>
          <w:lang w:val="en-ZA"/>
        </w:rPr>
        <w:t>Registrations:</w:t>
      </w:r>
      <w:r w:rsidR="00F36222" w:rsidRPr="00F36222">
        <w:rPr>
          <w:rFonts w:ascii="Calibri" w:hAnsi="Calibri" w:cs="Calibri"/>
          <w:sz w:val="22"/>
          <w:szCs w:val="22"/>
          <w:lang w:val="en-ZA"/>
        </w:rPr>
        <w:t xml:space="preserve"> </w:t>
      </w:r>
      <w:r w:rsidR="00942680">
        <w:rPr>
          <w:rFonts w:ascii="Calibri" w:hAnsi="Calibri" w:cs="Calibri"/>
          <w:sz w:val="22"/>
          <w:szCs w:val="22"/>
          <w:lang w:val="en-ZA"/>
        </w:rPr>
        <w:tab/>
      </w:r>
      <w:r w:rsidR="006A2209" w:rsidRPr="00942680">
        <w:rPr>
          <w:rFonts w:ascii="Calibri" w:hAnsi="Calibri" w:cs="Calibri"/>
          <w:iCs/>
          <w:sz w:val="22"/>
          <w:szCs w:val="22"/>
          <w:lang w:val="en-ZA"/>
        </w:rPr>
        <w:t>0</w:t>
      </w:r>
      <w:r w:rsidR="007E6962" w:rsidRPr="00942680">
        <w:rPr>
          <w:rFonts w:ascii="Calibri" w:hAnsi="Calibri" w:cs="Calibri"/>
          <w:iCs/>
          <w:sz w:val="22"/>
          <w:szCs w:val="22"/>
          <w:lang w:val="en-ZA"/>
        </w:rPr>
        <w:t>71 658 2310</w:t>
      </w:r>
      <w:r w:rsidR="00942680">
        <w:rPr>
          <w:rFonts w:ascii="Calibri" w:hAnsi="Calibri" w:cs="Calibri"/>
          <w:iCs/>
          <w:sz w:val="22"/>
          <w:szCs w:val="22"/>
          <w:lang w:val="en-ZA"/>
        </w:rPr>
        <w:tab/>
      </w:r>
      <w:r w:rsidR="006A2209" w:rsidRPr="00942680">
        <w:rPr>
          <w:rFonts w:ascii="Calibri" w:hAnsi="Calibri" w:cs="Calibri"/>
          <w:iCs/>
          <w:sz w:val="22"/>
          <w:szCs w:val="22"/>
          <w:lang w:val="en-ZA"/>
        </w:rPr>
        <w:t xml:space="preserve"> </w:t>
      </w:r>
      <w:hyperlink r:id="rId10" w:history="1">
        <w:r w:rsidR="00C064D4" w:rsidRPr="00942680">
          <w:rPr>
            <w:rStyle w:val="Hyperlink"/>
            <w:rFonts w:ascii="Calibri" w:hAnsi="Calibri" w:cs="Calibri"/>
            <w:iCs/>
            <w:color w:val="auto"/>
            <w:sz w:val="22"/>
            <w:szCs w:val="22"/>
            <w:u w:val="none"/>
            <w:lang w:val="en-ZA"/>
          </w:rPr>
          <w:t>advancedcollegetbz@gmail.com</w:t>
        </w:r>
      </w:hyperlink>
    </w:p>
    <w:p w14:paraId="41E72438" w14:textId="77777777" w:rsidR="00365E1C" w:rsidRPr="00942680" w:rsidRDefault="00365E1C" w:rsidP="00532636">
      <w:pPr>
        <w:rPr>
          <w:rFonts w:ascii="Calibri" w:hAnsi="Calibri" w:cs="Calibri"/>
          <w:iCs/>
          <w:sz w:val="22"/>
          <w:szCs w:val="22"/>
          <w:lang w:val="en-ZA"/>
        </w:rPr>
      </w:pPr>
    </w:p>
    <w:p w14:paraId="2E89CFD7" w14:textId="10953D8B" w:rsidR="00C064D4" w:rsidRPr="00C064D4" w:rsidRDefault="00C064D4" w:rsidP="00532636">
      <w:pPr>
        <w:rPr>
          <w:rFonts w:ascii="Calibri" w:hAnsi="Calibri" w:cs="Calibri"/>
          <w:iCs/>
          <w:sz w:val="22"/>
          <w:szCs w:val="22"/>
          <w:lang w:val="en-ZA"/>
        </w:rPr>
      </w:pPr>
      <w:r>
        <w:rPr>
          <w:rFonts w:ascii="Calibri" w:hAnsi="Calibri" w:cs="Calibri"/>
          <w:iCs/>
          <w:sz w:val="22"/>
          <w:szCs w:val="22"/>
          <w:lang w:val="en-ZA"/>
        </w:rPr>
        <w:t>Finance:</w:t>
      </w:r>
      <w:r>
        <w:rPr>
          <w:rFonts w:ascii="Calibri" w:hAnsi="Calibri" w:cs="Calibri"/>
          <w:iCs/>
          <w:sz w:val="22"/>
          <w:szCs w:val="22"/>
          <w:lang w:val="en-ZA"/>
        </w:rPr>
        <w:tab/>
        <w:t>07</w:t>
      </w:r>
      <w:r w:rsidR="00942680">
        <w:rPr>
          <w:rFonts w:ascii="Calibri" w:hAnsi="Calibri" w:cs="Calibri"/>
          <w:iCs/>
          <w:sz w:val="22"/>
          <w:szCs w:val="22"/>
          <w:lang w:val="en-ZA"/>
        </w:rPr>
        <w:t>1 658 1860</w:t>
      </w:r>
      <w:r>
        <w:rPr>
          <w:rFonts w:ascii="Calibri" w:hAnsi="Calibri" w:cs="Calibri"/>
          <w:iCs/>
          <w:sz w:val="22"/>
          <w:szCs w:val="22"/>
          <w:lang w:val="en-ZA"/>
        </w:rPr>
        <w:t xml:space="preserve"> </w:t>
      </w:r>
      <w:r w:rsidR="00942680">
        <w:rPr>
          <w:rFonts w:ascii="Calibri" w:hAnsi="Calibri" w:cs="Calibri"/>
          <w:iCs/>
          <w:sz w:val="22"/>
          <w:szCs w:val="22"/>
          <w:lang w:val="en-ZA"/>
        </w:rPr>
        <w:tab/>
        <w:t>advancedcollegefin@gmail.com</w:t>
      </w:r>
    </w:p>
    <w:p w14:paraId="4EBCE98C" w14:textId="77777777" w:rsidR="00330D0A" w:rsidRPr="00957912" w:rsidRDefault="00330D0A" w:rsidP="00532636">
      <w:pPr>
        <w:rPr>
          <w:rFonts w:ascii="Calibri" w:hAnsi="Calibri" w:cs="Calibri"/>
          <w:b/>
          <w:i/>
          <w:sz w:val="22"/>
          <w:szCs w:val="22"/>
          <w:lang w:val="en-ZA"/>
        </w:rPr>
      </w:pPr>
    </w:p>
    <w:p w14:paraId="4FA7A87C" w14:textId="48622AE2"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7913F49E" w14:textId="77777777" w:rsidR="007B06B7" w:rsidRDefault="007B06B7"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7B06B7" w:rsidRPr="00957912" w14:paraId="3AED8D94" w14:textId="77777777" w:rsidTr="00EE3A07">
        <w:tc>
          <w:tcPr>
            <w:tcW w:w="5023" w:type="dxa"/>
            <w:shd w:val="clear" w:color="auto" w:fill="B8CCE4" w:themeFill="accent1" w:themeFillTint="66"/>
          </w:tcPr>
          <w:p w14:paraId="72B21FA4" w14:textId="77777777" w:rsidR="007B06B7" w:rsidRPr="00957912" w:rsidRDefault="007B06B7" w:rsidP="00EE3A07">
            <w:pPr>
              <w:widowControl w:val="0"/>
              <w:spacing w:before="120"/>
              <w:jc w:val="center"/>
              <w:rPr>
                <w:rFonts w:ascii="Calibri" w:hAnsi="Calibri" w:cs="Calibri"/>
                <w:sz w:val="24"/>
                <w:lang w:val="en-ZA"/>
              </w:rPr>
            </w:pPr>
            <w:r w:rsidRPr="00957912">
              <w:rPr>
                <w:rFonts w:ascii="Calibri" w:hAnsi="Calibri" w:cs="Calibri"/>
                <w:sz w:val="24"/>
                <w:lang w:val="en-ZA"/>
              </w:rPr>
              <w:t>GRADE R</w:t>
            </w:r>
            <w:r>
              <w:rPr>
                <w:rFonts w:ascii="Calibri" w:hAnsi="Calibri" w:cs="Calibri"/>
                <w:sz w:val="24"/>
                <w:lang w:val="en-ZA"/>
              </w:rPr>
              <w:t xml:space="preserve"> to 1:</w:t>
            </w:r>
          </w:p>
        </w:tc>
        <w:tc>
          <w:tcPr>
            <w:tcW w:w="5023" w:type="dxa"/>
            <w:shd w:val="clear" w:color="auto" w:fill="B8CCE4" w:themeFill="accent1" w:themeFillTint="66"/>
          </w:tcPr>
          <w:p w14:paraId="3674D3C9" w14:textId="77777777" w:rsidR="007B06B7" w:rsidRPr="00957912" w:rsidRDefault="007B06B7" w:rsidP="00EE3A07">
            <w:pPr>
              <w:widowControl w:val="0"/>
              <w:spacing w:before="120"/>
              <w:jc w:val="center"/>
              <w:rPr>
                <w:rFonts w:ascii="Calibri" w:hAnsi="Calibri" w:cs="Calibri"/>
                <w:sz w:val="24"/>
                <w:lang w:val="en-ZA"/>
              </w:rPr>
            </w:pPr>
            <w:r w:rsidRPr="00957912">
              <w:rPr>
                <w:rFonts w:ascii="Calibri" w:hAnsi="Calibri" w:cs="Calibri"/>
                <w:sz w:val="24"/>
                <w:lang w:val="en-ZA"/>
              </w:rPr>
              <w:t>GRADE 2 to 3</w:t>
            </w:r>
          </w:p>
        </w:tc>
      </w:tr>
      <w:tr w:rsidR="007B06B7" w:rsidRPr="00957912" w14:paraId="0F4CC96D" w14:textId="77777777" w:rsidTr="00EE3A07">
        <w:tc>
          <w:tcPr>
            <w:tcW w:w="5023" w:type="dxa"/>
          </w:tcPr>
          <w:p w14:paraId="465D2C26"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7F738F48"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B06B7" w:rsidRPr="00957912" w14:paraId="0C6F3F0C" w14:textId="77777777" w:rsidTr="00EE3A07">
        <w:tc>
          <w:tcPr>
            <w:tcW w:w="5023" w:type="dxa"/>
          </w:tcPr>
          <w:p w14:paraId="0FD80F47"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6ECEBE81"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Afrikaans (</w:t>
            </w:r>
            <w:proofErr w:type="spellStart"/>
            <w:r w:rsidRPr="00957912">
              <w:rPr>
                <w:rFonts w:ascii="Calibri" w:hAnsi="Calibri" w:cs="Calibri"/>
                <w:sz w:val="24"/>
                <w:lang w:val="en-ZA"/>
              </w:rPr>
              <w:t>Eerste</w:t>
            </w:r>
            <w:proofErr w:type="spellEnd"/>
            <w:r w:rsidRPr="00957912">
              <w:rPr>
                <w:rFonts w:ascii="Calibri" w:hAnsi="Calibri" w:cs="Calibri"/>
                <w:sz w:val="24"/>
                <w:lang w:val="en-ZA"/>
              </w:rPr>
              <w:t xml:space="preserve"> </w:t>
            </w:r>
            <w:proofErr w:type="spellStart"/>
            <w:r w:rsidRPr="00957912">
              <w:rPr>
                <w:rFonts w:ascii="Calibri" w:hAnsi="Calibri" w:cs="Calibri"/>
                <w:sz w:val="24"/>
                <w:lang w:val="en-ZA"/>
              </w:rPr>
              <w:t>Addisionele</w:t>
            </w:r>
            <w:proofErr w:type="spellEnd"/>
            <w:r w:rsidRPr="00957912">
              <w:rPr>
                <w:rFonts w:ascii="Calibri" w:hAnsi="Calibri" w:cs="Calibri"/>
                <w:sz w:val="24"/>
                <w:lang w:val="en-ZA"/>
              </w:rPr>
              <w:t xml:space="preserve"> Taal)</w:t>
            </w:r>
          </w:p>
        </w:tc>
      </w:tr>
      <w:tr w:rsidR="007B06B7" w:rsidRPr="00957912" w14:paraId="0B4B88FE" w14:textId="77777777" w:rsidTr="00EE3A07">
        <w:tc>
          <w:tcPr>
            <w:tcW w:w="5023" w:type="dxa"/>
          </w:tcPr>
          <w:p w14:paraId="22D25D4B"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7B51C6FB" w14:textId="6E1E873D"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Mathematics</w:t>
            </w:r>
            <w:r w:rsidR="00543A15">
              <w:rPr>
                <w:rFonts w:ascii="Calibri" w:hAnsi="Calibri" w:cs="Calibri"/>
                <w:sz w:val="24"/>
                <w:lang w:val="en-ZA"/>
              </w:rPr>
              <w:t xml:space="preserve"> &amp; </w:t>
            </w:r>
            <w:r w:rsidR="00543A15">
              <w:rPr>
                <w:rFonts w:ascii="Calibri" w:hAnsi="Calibri" w:cs="Calibri"/>
                <w:b/>
                <w:sz w:val="24"/>
                <w:lang w:val="en-ZA"/>
              </w:rPr>
              <w:t>KUMON MATHEMATICS (FREE)</w:t>
            </w:r>
          </w:p>
        </w:tc>
      </w:tr>
      <w:tr w:rsidR="007B06B7" w:rsidRPr="00957912" w14:paraId="1EE1B017" w14:textId="77777777" w:rsidTr="00EE3A07">
        <w:tc>
          <w:tcPr>
            <w:tcW w:w="5023" w:type="dxa"/>
          </w:tcPr>
          <w:p w14:paraId="6BD32AD9" w14:textId="77777777" w:rsidR="007B06B7" w:rsidRPr="00957912" w:rsidRDefault="007B06B7" w:rsidP="00EE3A07">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1F1FB7FA"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Life Skills</w:t>
            </w:r>
          </w:p>
        </w:tc>
      </w:tr>
      <w:tr w:rsidR="007B06B7" w:rsidRPr="00957912" w14:paraId="6249F348" w14:textId="77777777" w:rsidTr="007E6962">
        <w:tc>
          <w:tcPr>
            <w:tcW w:w="5023" w:type="dxa"/>
            <w:shd w:val="clear" w:color="auto" w:fill="auto"/>
          </w:tcPr>
          <w:p w14:paraId="532D13A8" w14:textId="3A8FE21A" w:rsidR="007B06B7" w:rsidRPr="00957912" w:rsidRDefault="007E6962" w:rsidP="00EE3A07">
            <w:pPr>
              <w:widowControl w:val="0"/>
              <w:spacing w:before="120"/>
              <w:rPr>
                <w:rFonts w:ascii="Calibri" w:hAnsi="Calibri" w:cs="Calibri"/>
                <w:b/>
                <w:sz w:val="24"/>
                <w:lang w:val="en-ZA"/>
              </w:rPr>
            </w:pPr>
            <w:r>
              <w:rPr>
                <w:rFonts w:ascii="Calibri" w:hAnsi="Calibri" w:cs="Calibri"/>
                <w:b/>
                <w:sz w:val="24"/>
                <w:lang w:val="en-ZA"/>
              </w:rPr>
              <w:t>KUMON MATHEMATICS (FREE)</w:t>
            </w:r>
          </w:p>
        </w:tc>
        <w:tc>
          <w:tcPr>
            <w:tcW w:w="5023" w:type="dxa"/>
          </w:tcPr>
          <w:p w14:paraId="035801CE" w14:textId="77777777" w:rsidR="007B06B7" w:rsidRPr="00957912" w:rsidRDefault="007B06B7" w:rsidP="00EE3A07">
            <w:pPr>
              <w:widowControl w:val="0"/>
              <w:spacing w:before="120"/>
              <w:rPr>
                <w:rFonts w:ascii="Calibri" w:hAnsi="Calibri" w:cs="Calibri"/>
                <w:sz w:val="24"/>
                <w:lang w:val="en-ZA"/>
              </w:rPr>
            </w:pPr>
            <w:r w:rsidRPr="00957912">
              <w:rPr>
                <w:rFonts w:ascii="Calibri" w:hAnsi="Calibri" w:cs="Calibri"/>
                <w:sz w:val="24"/>
                <w:lang w:val="en-ZA"/>
              </w:rPr>
              <w:t>Bible Studies</w:t>
            </w:r>
          </w:p>
        </w:tc>
      </w:tr>
      <w:tr w:rsidR="007B06B7" w:rsidRPr="00957912" w14:paraId="325202E9" w14:textId="77777777" w:rsidTr="00EE3A07">
        <w:tc>
          <w:tcPr>
            <w:tcW w:w="5023" w:type="dxa"/>
            <w:shd w:val="clear" w:color="auto" w:fill="B8CCE4" w:themeFill="accent1" w:themeFillTint="66"/>
          </w:tcPr>
          <w:p w14:paraId="4A06FAE1" w14:textId="77777777" w:rsidR="007B06B7" w:rsidRPr="00957912" w:rsidRDefault="007B06B7" w:rsidP="00EE3A07">
            <w:pPr>
              <w:widowControl w:val="0"/>
              <w:spacing w:before="120"/>
              <w:jc w:val="center"/>
              <w:rPr>
                <w:rFonts w:ascii="Calibri" w:hAnsi="Calibri" w:cs="Calibri"/>
                <w:sz w:val="24"/>
                <w:lang w:val="en-ZA"/>
              </w:rPr>
            </w:pPr>
            <w:bookmarkStart w:id="1" w:name="_Hlk488737853"/>
            <w:r w:rsidRPr="00957912">
              <w:rPr>
                <w:rFonts w:ascii="Calibri" w:hAnsi="Calibri" w:cs="Calibri"/>
                <w:sz w:val="24"/>
                <w:lang w:val="en-ZA"/>
              </w:rPr>
              <w:t>GRADE 4 to 6:</w:t>
            </w:r>
          </w:p>
        </w:tc>
        <w:tc>
          <w:tcPr>
            <w:tcW w:w="5023" w:type="dxa"/>
            <w:shd w:val="clear" w:color="auto" w:fill="B8CCE4" w:themeFill="accent1" w:themeFillTint="66"/>
          </w:tcPr>
          <w:p w14:paraId="08D36EE5" w14:textId="77777777" w:rsidR="007B06B7" w:rsidRPr="00957912" w:rsidRDefault="007B06B7" w:rsidP="00EE3A07">
            <w:pPr>
              <w:widowControl w:val="0"/>
              <w:spacing w:before="120"/>
              <w:jc w:val="center"/>
              <w:rPr>
                <w:rFonts w:ascii="Calibri" w:hAnsi="Calibri" w:cs="Calibri"/>
                <w:sz w:val="24"/>
                <w:lang w:val="en-ZA"/>
              </w:rPr>
            </w:pPr>
            <w:r w:rsidRPr="00957912">
              <w:rPr>
                <w:rFonts w:ascii="Calibri" w:hAnsi="Calibri" w:cs="Calibri"/>
                <w:sz w:val="24"/>
                <w:lang w:val="en-ZA"/>
              </w:rPr>
              <w:t>GRADE 7:</w:t>
            </w:r>
          </w:p>
        </w:tc>
      </w:tr>
      <w:tr w:rsidR="007B06B7" w:rsidRPr="00957912" w14:paraId="67582F3E" w14:textId="77777777" w:rsidTr="00EE3A07">
        <w:tc>
          <w:tcPr>
            <w:tcW w:w="5023" w:type="dxa"/>
          </w:tcPr>
          <w:p w14:paraId="0F467592"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1D191C1C"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B06B7" w:rsidRPr="00957912" w14:paraId="134103F0" w14:textId="77777777" w:rsidTr="00EE3A07">
        <w:tc>
          <w:tcPr>
            <w:tcW w:w="5023" w:type="dxa"/>
          </w:tcPr>
          <w:p w14:paraId="3D194BE5"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Afrikaans (</w:t>
            </w:r>
            <w:proofErr w:type="spellStart"/>
            <w:r w:rsidRPr="00957912">
              <w:rPr>
                <w:rFonts w:ascii="Calibri" w:hAnsi="Calibri" w:cs="Calibri"/>
                <w:sz w:val="24"/>
                <w:lang w:val="en-ZA"/>
              </w:rPr>
              <w:t>Eerste</w:t>
            </w:r>
            <w:proofErr w:type="spellEnd"/>
            <w:r w:rsidRPr="00957912">
              <w:rPr>
                <w:rFonts w:ascii="Calibri" w:hAnsi="Calibri" w:cs="Calibri"/>
                <w:sz w:val="24"/>
                <w:lang w:val="en-ZA"/>
              </w:rPr>
              <w:t xml:space="preserve"> </w:t>
            </w:r>
            <w:proofErr w:type="spellStart"/>
            <w:r w:rsidRPr="00957912">
              <w:rPr>
                <w:rFonts w:ascii="Calibri" w:hAnsi="Calibri" w:cs="Calibri"/>
                <w:sz w:val="24"/>
                <w:lang w:val="en-ZA"/>
              </w:rPr>
              <w:t>Addisionele</w:t>
            </w:r>
            <w:proofErr w:type="spellEnd"/>
            <w:r w:rsidRPr="00957912">
              <w:rPr>
                <w:rFonts w:ascii="Calibri" w:hAnsi="Calibri" w:cs="Calibri"/>
                <w:sz w:val="24"/>
                <w:lang w:val="en-ZA"/>
              </w:rPr>
              <w:t xml:space="preserve"> Taal)</w:t>
            </w:r>
          </w:p>
        </w:tc>
        <w:tc>
          <w:tcPr>
            <w:tcW w:w="5023" w:type="dxa"/>
          </w:tcPr>
          <w:p w14:paraId="0E815906"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Afrikaans (</w:t>
            </w:r>
            <w:proofErr w:type="spellStart"/>
            <w:r w:rsidRPr="00957912">
              <w:rPr>
                <w:rFonts w:ascii="Calibri" w:hAnsi="Calibri" w:cs="Calibri"/>
                <w:sz w:val="24"/>
                <w:lang w:val="en-ZA"/>
              </w:rPr>
              <w:t>Eerste</w:t>
            </w:r>
            <w:proofErr w:type="spellEnd"/>
            <w:r w:rsidRPr="00957912">
              <w:rPr>
                <w:rFonts w:ascii="Calibri" w:hAnsi="Calibri" w:cs="Calibri"/>
                <w:sz w:val="24"/>
                <w:lang w:val="en-ZA"/>
              </w:rPr>
              <w:t xml:space="preserve"> </w:t>
            </w:r>
            <w:proofErr w:type="spellStart"/>
            <w:r w:rsidRPr="00957912">
              <w:rPr>
                <w:rFonts w:ascii="Calibri" w:hAnsi="Calibri" w:cs="Calibri"/>
                <w:sz w:val="24"/>
                <w:lang w:val="en-ZA"/>
              </w:rPr>
              <w:t>Addisionele</w:t>
            </w:r>
            <w:proofErr w:type="spellEnd"/>
            <w:r w:rsidRPr="00957912">
              <w:rPr>
                <w:rFonts w:ascii="Calibri" w:hAnsi="Calibri" w:cs="Calibri"/>
                <w:sz w:val="24"/>
                <w:lang w:val="en-ZA"/>
              </w:rPr>
              <w:t xml:space="preserve"> Taal)</w:t>
            </w:r>
          </w:p>
        </w:tc>
      </w:tr>
      <w:tr w:rsidR="007B06B7" w:rsidRPr="00957912" w14:paraId="2E061E78" w14:textId="77777777" w:rsidTr="00EE3A07">
        <w:tc>
          <w:tcPr>
            <w:tcW w:w="5023" w:type="dxa"/>
          </w:tcPr>
          <w:p w14:paraId="4040CFFA"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11776FBB"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B06B7" w:rsidRPr="00957912" w14:paraId="37600285" w14:textId="77777777" w:rsidTr="00EE3A07">
        <w:tc>
          <w:tcPr>
            <w:tcW w:w="5023" w:type="dxa"/>
          </w:tcPr>
          <w:p w14:paraId="3BCBAAA6"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0F5E7FF8"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Life Orientation</w:t>
            </w:r>
          </w:p>
        </w:tc>
      </w:tr>
      <w:tr w:rsidR="007B06B7" w:rsidRPr="00957912" w14:paraId="119573CD" w14:textId="77777777" w:rsidTr="00EE3A07">
        <w:tc>
          <w:tcPr>
            <w:tcW w:w="5023" w:type="dxa"/>
          </w:tcPr>
          <w:p w14:paraId="794D6F58"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 xml:space="preserve">Natural Science </w:t>
            </w:r>
          </w:p>
        </w:tc>
        <w:tc>
          <w:tcPr>
            <w:tcW w:w="5023" w:type="dxa"/>
          </w:tcPr>
          <w:p w14:paraId="2AB58AAA"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Natural Science</w:t>
            </w:r>
          </w:p>
        </w:tc>
      </w:tr>
      <w:tr w:rsidR="007B06B7" w:rsidRPr="00957912" w14:paraId="3BEB8AB9" w14:textId="77777777" w:rsidTr="00EE3A07">
        <w:tc>
          <w:tcPr>
            <w:tcW w:w="5023" w:type="dxa"/>
          </w:tcPr>
          <w:p w14:paraId="2D88435C"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Social Sciences</w:t>
            </w:r>
          </w:p>
        </w:tc>
        <w:tc>
          <w:tcPr>
            <w:tcW w:w="5023" w:type="dxa"/>
          </w:tcPr>
          <w:p w14:paraId="5F8CE9A0"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Social Science</w:t>
            </w:r>
          </w:p>
        </w:tc>
      </w:tr>
      <w:tr w:rsidR="007B06B7" w:rsidRPr="00957912" w14:paraId="4D82D07B" w14:textId="77777777" w:rsidTr="00EE3A07">
        <w:tc>
          <w:tcPr>
            <w:tcW w:w="5023" w:type="dxa"/>
          </w:tcPr>
          <w:p w14:paraId="5635AEC0" w14:textId="77777777" w:rsidR="007B06B7" w:rsidRPr="00957912" w:rsidRDefault="007B06B7" w:rsidP="00EE3A07">
            <w:pPr>
              <w:widowControl w:val="0"/>
              <w:spacing w:before="120"/>
              <w:rPr>
                <w:rFonts w:ascii="Calibri" w:hAnsi="Calibri" w:cs="Calibri"/>
                <w:sz w:val="24"/>
                <w:lang w:val="en-ZA"/>
              </w:rPr>
            </w:pPr>
            <w:r w:rsidRPr="00957912">
              <w:rPr>
                <w:rFonts w:ascii="Calibri" w:hAnsi="Calibri" w:cs="Calibri"/>
                <w:sz w:val="24"/>
                <w:lang w:val="en-ZA"/>
              </w:rPr>
              <w:t>Technology</w:t>
            </w:r>
          </w:p>
        </w:tc>
        <w:tc>
          <w:tcPr>
            <w:tcW w:w="5023" w:type="dxa"/>
          </w:tcPr>
          <w:p w14:paraId="647DE9E5"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Technology</w:t>
            </w:r>
          </w:p>
        </w:tc>
      </w:tr>
      <w:tr w:rsidR="007B06B7" w:rsidRPr="00957912" w14:paraId="76A36CF8" w14:textId="77777777" w:rsidTr="00EE3A07">
        <w:tc>
          <w:tcPr>
            <w:tcW w:w="5023" w:type="dxa"/>
            <w:shd w:val="clear" w:color="auto" w:fill="auto"/>
          </w:tcPr>
          <w:p w14:paraId="2E84D3CE" w14:textId="77777777" w:rsidR="007B06B7" w:rsidRPr="00957912" w:rsidRDefault="007B06B7" w:rsidP="00EE3A07">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38BE4680"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Economic Management Sciences</w:t>
            </w:r>
          </w:p>
        </w:tc>
      </w:tr>
      <w:tr w:rsidR="007B06B7" w:rsidRPr="00957912" w14:paraId="5D4739E6" w14:textId="77777777" w:rsidTr="00EE3A07">
        <w:tc>
          <w:tcPr>
            <w:tcW w:w="5023" w:type="dxa"/>
            <w:shd w:val="clear" w:color="auto" w:fill="C4BC96" w:themeFill="background2" w:themeFillShade="BF"/>
          </w:tcPr>
          <w:p w14:paraId="76986971" w14:textId="77777777" w:rsidR="007B06B7" w:rsidRPr="00957912" w:rsidRDefault="007B06B7" w:rsidP="00EE3A07">
            <w:pPr>
              <w:widowControl w:val="0"/>
              <w:spacing w:before="120"/>
              <w:rPr>
                <w:rFonts w:ascii="Calibri" w:hAnsi="Calibri" w:cs="Calibri"/>
                <w:b/>
                <w:sz w:val="24"/>
                <w:lang w:val="en-ZA"/>
              </w:rPr>
            </w:pPr>
          </w:p>
        </w:tc>
        <w:tc>
          <w:tcPr>
            <w:tcW w:w="5023" w:type="dxa"/>
          </w:tcPr>
          <w:p w14:paraId="5011FDEC" w14:textId="77777777" w:rsidR="007B06B7" w:rsidRPr="00957912" w:rsidRDefault="007B06B7" w:rsidP="00EE3A07">
            <w:pPr>
              <w:widowControl w:val="0"/>
              <w:spacing w:before="120"/>
              <w:rPr>
                <w:rFonts w:ascii="Calibri" w:hAnsi="Calibri" w:cs="Calibri"/>
                <w:b/>
                <w:sz w:val="24"/>
                <w:lang w:val="en-ZA"/>
              </w:rPr>
            </w:pPr>
            <w:r w:rsidRPr="00957912">
              <w:rPr>
                <w:rFonts w:ascii="Calibri" w:hAnsi="Calibri" w:cs="Calibri"/>
                <w:sz w:val="24"/>
                <w:lang w:val="en-ZA"/>
              </w:rPr>
              <w:t>Creative Arts (Arts &amp; Culture)</w:t>
            </w:r>
          </w:p>
        </w:tc>
      </w:tr>
      <w:tr w:rsidR="007B06B7" w:rsidRPr="00957912" w14:paraId="51EE9B01" w14:textId="77777777" w:rsidTr="00EE3A07">
        <w:tc>
          <w:tcPr>
            <w:tcW w:w="5023" w:type="dxa"/>
            <w:shd w:val="clear" w:color="auto" w:fill="C4BC96" w:themeFill="background2" w:themeFillShade="BF"/>
          </w:tcPr>
          <w:p w14:paraId="10850D5E" w14:textId="77777777" w:rsidR="007B06B7" w:rsidRPr="00957912" w:rsidRDefault="007B06B7" w:rsidP="00EE3A07">
            <w:pPr>
              <w:widowControl w:val="0"/>
              <w:spacing w:before="120"/>
              <w:rPr>
                <w:rFonts w:ascii="Calibri" w:hAnsi="Calibri" w:cs="Calibri"/>
                <w:b/>
                <w:sz w:val="24"/>
                <w:lang w:val="en-ZA"/>
              </w:rPr>
            </w:pPr>
          </w:p>
        </w:tc>
        <w:tc>
          <w:tcPr>
            <w:tcW w:w="5023" w:type="dxa"/>
          </w:tcPr>
          <w:p w14:paraId="5B5E7656" w14:textId="77777777" w:rsidR="007B06B7" w:rsidRPr="00957912" w:rsidRDefault="007B06B7" w:rsidP="00EE3A07">
            <w:pPr>
              <w:widowControl w:val="0"/>
              <w:spacing w:before="120"/>
              <w:rPr>
                <w:rFonts w:ascii="Calibri" w:hAnsi="Calibri" w:cs="Calibri"/>
                <w:sz w:val="24"/>
                <w:lang w:val="en-ZA"/>
              </w:rPr>
            </w:pPr>
            <w:r w:rsidRPr="00957912">
              <w:rPr>
                <w:rFonts w:ascii="Calibri" w:hAnsi="Calibri" w:cs="Calibri"/>
                <w:sz w:val="24"/>
                <w:lang w:val="en-ZA"/>
              </w:rPr>
              <w:t>Bible Studies</w:t>
            </w:r>
          </w:p>
        </w:tc>
      </w:tr>
      <w:bookmarkEnd w:id="1"/>
    </w:tbl>
    <w:p w14:paraId="38812519" w14:textId="56173F8E" w:rsidR="00380C11" w:rsidRDefault="00380C11" w:rsidP="005E5843"/>
    <w:sectPr w:rsidR="00380C11" w:rsidSect="00E652C1">
      <w:headerReference w:type="default" r:id="rId11"/>
      <w:footerReference w:type="default" r:id="rId12"/>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71DF" w14:textId="77777777" w:rsidR="00864E73" w:rsidRDefault="00864E73" w:rsidP="00451A25">
      <w:r>
        <w:separator/>
      </w:r>
    </w:p>
  </w:endnote>
  <w:endnote w:type="continuationSeparator" w:id="0">
    <w:p w14:paraId="308DBC2D" w14:textId="77777777" w:rsidR="00864E73" w:rsidRDefault="00864E73"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134D" w14:textId="77777777" w:rsidR="00864E73" w:rsidRDefault="00864E73" w:rsidP="00451A25">
      <w:r>
        <w:separator/>
      </w:r>
    </w:p>
  </w:footnote>
  <w:footnote w:type="continuationSeparator" w:id="0">
    <w:p w14:paraId="6DDF2095" w14:textId="77777777" w:rsidR="00864E73" w:rsidRDefault="00864E73"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26474"/>
    <w:multiLevelType w:val="hybridMultilevel"/>
    <w:tmpl w:val="079EB800"/>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1BBB1AB5"/>
    <w:multiLevelType w:val="hybridMultilevel"/>
    <w:tmpl w:val="E214A210"/>
    <w:lvl w:ilvl="0" w:tplc="1C090011">
      <w:start w:val="1"/>
      <w:numFmt w:val="decimal"/>
      <w:lvlText w:val="%1)"/>
      <w:lvlJc w:val="left"/>
      <w:pPr>
        <w:ind w:left="360" w:hanging="360"/>
      </w:pPr>
      <w:rPr>
        <w:rFonts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4144B18"/>
    <w:multiLevelType w:val="hybridMultilevel"/>
    <w:tmpl w:val="531E3B26"/>
    <w:lvl w:ilvl="0" w:tplc="9B1ACD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629D0"/>
    <w:multiLevelType w:val="hybridMultilevel"/>
    <w:tmpl w:val="B9AC942C"/>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20"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71F54"/>
    <w:multiLevelType w:val="hybridMultilevel"/>
    <w:tmpl w:val="1A0C81D0"/>
    <w:lvl w:ilvl="0" w:tplc="A38845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4"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16cid:durableId="846671550">
    <w:abstractNumId w:val="9"/>
  </w:num>
  <w:num w:numId="2" w16cid:durableId="1095709836">
    <w:abstractNumId w:val="7"/>
  </w:num>
  <w:num w:numId="3" w16cid:durableId="1185554710">
    <w:abstractNumId w:val="6"/>
  </w:num>
  <w:num w:numId="4" w16cid:durableId="1006202456">
    <w:abstractNumId w:val="5"/>
  </w:num>
  <w:num w:numId="5" w16cid:durableId="637535913">
    <w:abstractNumId w:val="4"/>
  </w:num>
  <w:num w:numId="6" w16cid:durableId="1254702475">
    <w:abstractNumId w:val="8"/>
  </w:num>
  <w:num w:numId="7" w16cid:durableId="1767922375">
    <w:abstractNumId w:val="3"/>
  </w:num>
  <w:num w:numId="8" w16cid:durableId="232856647">
    <w:abstractNumId w:val="2"/>
  </w:num>
  <w:num w:numId="9" w16cid:durableId="121390884">
    <w:abstractNumId w:val="1"/>
  </w:num>
  <w:num w:numId="10" w16cid:durableId="298152429">
    <w:abstractNumId w:val="0"/>
  </w:num>
  <w:num w:numId="11" w16cid:durableId="201014379">
    <w:abstractNumId w:val="19"/>
  </w:num>
  <w:num w:numId="12" w16cid:durableId="1075666835">
    <w:abstractNumId w:val="10"/>
  </w:num>
  <w:num w:numId="13" w16cid:durableId="693455317">
    <w:abstractNumId w:val="20"/>
  </w:num>
  <w:num w:numId="14" w16cid:durableId="2062708097">
    <w:abstractNumId w:val="18"/>
  </w:num>
  <w:num w:numId="15" w16cid:durableId="937911120">
    <w:abstractNumId w:val="16"/>
  </w:num>
  <w:num w:numId="16" w16cid:durableId="706638415">
    <w:abstractNumId w:val="22"/>
  </w:num>
  <w:num w:numId="17" w16cid:durableId="1243905471">
    <w:abstractNumId w:val="24"/>
  </w:num>
  <w:num w:numId="18" w16cid:durableId="1239631988">
    <w:abstractNumId w:val="23"/>
  </w:num>
  <w:num w:numId="19" w16cid:durableId="565265300">
    <w:abstractNumId w:val="25"/>
  </w:num>
  <w:num w:numId="20" w16cid:durableId="518396869">
    <w:abstractNumId w:val="13"/>
  </w:num>
  <w:num w:numId="21" w16cid:durableId="895554353">
    <w:abstractNumId w:val="12"/>
  </w:num>
  <w:num w:numId="22" w16cid:durableId="1982537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0367211">
    <w:abstractNumId w:val="21"/>
  </w:num>
  <w:num w:numId="24" w16cid:durableId="385447813">
    <w:abstractNumId w:val="14"/>
  </w:num>
  <w:num w:numId="25" w16cid:durableId="763114113">
    <w:abstractNumId w:val="15"/>
  </w:num>
  <w:num w:numId="26" w16cid:durableId="1668092720">
    <w:abstractNumId w:val="11"/>
  </w:num>
  <w:num w:numId="27" w16cid:durableId="20928494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69B1"/>
    <w:rsid w:val="00180664"/>
    <w:rsid w:val="0018352C"/>
    <w:rsid w:val="0019292D"/>
    <w:rsid w:val="0019785B"/>
    <w:rsid w:val="001A3131"/>
    <w:rsid w:val="001A42DA"/>
    <w:rsid w:val="001A5C72"/>
    <w:rsid w:val="001B30F1"/>
    <w:rsid w:val="001C7CFD"/>
    <w:rsid w:val="001D27B1"/>
    <w:rsid w:val="001E15C2"/>
    <w:rsid w:val="001F6392"/>
    <w:rsid w:val="001F74E0"/>
    <w:rsid w:val="002123A6"/>
    <w:rsid w:val="00214582"/>
    <w:rsid w:val="00224CD1"/>
    <w:rsid w:val="00225A98"/>
    <w:rsid w:val="00237E65"/>
    <w:rsid w:val="00243627"/>
    <w:rsid w:val="002452F2"/>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1F18"/>
    <w:rsid w:val="002B27FD"/>
    <w:rsid w:val="002B2CE0"/>
    <w:rsid w:val="002B4D1D"/>
    <w:rsid w:val="002C10B1"/>
    <w:rsid w:val="002C26AC"/>
    <w:rsid w:val="002D0D1C"/>
    <w:rsid w:val="002D222A"/>
    <w:rsid w:val="002D4704"/>
    <w:rsid w:val="002E3BD5"/>
    <w:rsid w:val="00301269"/>
    <w:rsid w:val="00301990"/>
    <w:rsid w:val="003076FD"/>
    <w:rsid w:val="00317005"/>
    <w:rsid w:val="00327694"/>
    <w:rsid w:val="00327D31"/>
    <w:rsid w:val="00330D0A"/>
    <w:rsid w:val="00330D53"/>
    <w:rsid w:val="00335259"/>
    <w:rsid w:val="00340444"/>
    <w:rsid w:val="00345EFB"/>
    <w:rsid w:val="00350547"/>
    <w:rsid w:val="00365E1C"/>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03E5E"/>
    <w:rsid w:val="00413E19"/>
    <w:rsid w:val="00427A68"/>
    <w:rsid w:val="00430216"/>
    <w:rsid w:val="00437ED0"/>
    <w:rsid w:val="00440CD8"/>
    <w:rsid w:val="00443837"/>
    <w:rsid w:val="00450F66"/>
    <w:rsid w:val="00451A25"/>
    <w:rsid w:val="00455DDE"/>
    <w:rsid w:val="0045738C"/>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E3EA8"/>
    <w:rsid w:val="004F5384"/>
    <w:rsid w:val="004F62AD"/>
    <w:rsid w:val="00501AE8"/>
    <w:rsid w:val="00504B65"/>
    <w:rsid w:val="005065C3"/>
    <w:rsid w:val="005114CE"/>
    <w:rsid w:val="00512169"/>
    <w:rsid w:val="00520BFB"/>
    <w:rsid w:val="0052122B"/>
    <w:rsid w:val="00524F92"/>
    <w:rsid w:val="00525640"/>
    <w:rsid w:val="00532636"/>
    <w:rsid w:val="00532E5B"/>
    <w:rsid w:val="00532E76"/>
    <w:rsid w:val="005333EC"/>
    <w:rsid w:val="00535DF9"/>
    <w:rsid w:val="00543A15"/>
    <w:rsid w:val="005557F6"/>
    <w:rsid w:val="00563778"/>
    <w:rsid w:val="00565048"/>
    <w:rsid w:val="00567FF3"/>
    <w:rsid w:val="00575316"/>
    <w:rsid w:val="005766B9"/>
    <w:rsid w:val="005835EE"/>
    <w:rsid w:val="00587E79"/>
    <w:rsid w:val="005B4153"/>
    <w:rsid w:val="005B4AE2"/>
    <w:rsid w:val="005B6D2A"/>
    <w:rsid w:val="005E120E"/>
    <w:rsid w:val="005E5843"/>
    <w:rsid w:val="005E63CC"/>
    <w:rsid w:val="005E63DD"/>
    <w:rsid w:val="005E7FCA"/>
    <w:rsid w:val="005F26EC"/>
    <w:rsid w:val="005F6E87"/>
    <w:rsid w:val="006000BF"/>
    <w:rsid w:val="00601460"/>
    <w:rsid w:val="006036E8"/>
    <w:rsid w:val="00612C58"/>
    <w:rsid w:val="00613129"/>
    <w:rsid w:val="00617C65"/>
    <w:rsid w:val="00632A62"/>
    <w:rsid w:val="006445A9"/>
    <w:rsid w:val="00647F28"/>
    <w:rsid w:val="00657BEE"/>
    <w:rsid w:val="00660502"/>
    <w:rsid w:val="006777CB"/>
    <w:rsid w:val="00682DAB"/>
    <w:rsid w:val="0068391E"/>
    <w:rsid w:val="00691189"/>
    <w:rsid w:val="006941B6"/>
    <w:rsid w:val="00694976"/>
    <w:rsid w:val="00696022"/>
    <w:rsid w:val="006A2209"/>
    <w:rsid w:val="006A44FC"/>
    <w:rsid w:val="006B3168"/>
    <w:rsid w:val="006B6041"/>
    <w:rsid w:val="006B7FB0"/>
    <w:rsid w:val="006C2478"/>
    <w:rsid w:val="006D0707"/>
    <w:rsid w:val="006D2635"/>
    <w:rsid w:val="006D5378"/>
    <w:rsid w:val="006D5C6F"/>
    <w:rsid w:val="006D60C3"/>
    <w:rsid w:val="006D779C"/>
    <w:rsid w:val="006E4F63"/>
    <w:rsid w:val="006E729E"/>
    <w:rsid w:val="006F3A05"/>
    <w:rsid w:val="006F433C"/>
    <w:rsid w:val="006F43EB"/>
    <w:rsid w:val="00701473"/>
    <w:rsid w:val="00720F21"/>
    <w:rsid w:val="007216C5"/>
    <w:rsid w:val="007236D0"/>
    <w:rsid w:val="007269AA"/>
    <w:rsid w:val="00727254"/>
    <w:rsid w:val="00743B08"/>
    <w:rsid w:val="00751155"/>
    <w:rsid w:val="007532CE"/>
    <w:rsid w:val="007602AC"/>
    <w:rsid w:val="00764B94"/>
    <w:rsid w:val="00774B67"/>
    <w:rsid w:val="00776D5D"/>
    <w:rsid w:val="00786DBF"/>
    <w:rsid w:val="00792580"/>
    <w:rsid w:val="00793AC6"/>
    <w:rsid w:val="007A1B1A"/>
    <w:rsid w:val="007A71DE"/>
    <w:rsid w:val="007B06B7"/>
    <w:rsid w:val="007B199B"/>
    <w:rsid w:val="007B6119"/>
    <w:rsid w:val="007C1B78"/>
    <w:rsid w:val="007C35AA"/>
    <w:rsid w:val="007C504D"/>
    <w:rsid w:val="007C50C2"/>
    <w:rsid w:val="007C5361"/>
    <w:rsid w:val="007C5709"/>
    <w:rsid w:val="007C6434"/>
    <w:rsid w:val="007E0E80"/>
    <w:rsid w:val="007E166B"/>
    <w:rsid w:val="007E2A15"/>
    <w:rsid w:val="007E32E7"/>
    <w:rsid w:val="007E6962"/>
    <w:rsid w:val="007F058A"/>
    <w:rsid w:val="00807CB2"/>
    <w:rsid w:val="00810032"/>
    <w:rsid w:val="008107D6"/>
    <w:rsid w:val="00841645"/>
    <w:rsid w:val="0084325F"/>
    <w:rsid w:val="0084358E"/>
    <w:rsid w:val="00852EC6"/>
    <w:rsid w:val="008616DF"/>
    <w:rsid w:val="00864E73"/>
    <w:rsid w:val="0088782D"/>
    <w:rsid w:val="008B7081"/>
    <w:rsid w:val="008E72CF"/>
    <w:rsid w:val="008E7CAD"/>
    <w:rsid w:val="008F0C99"/>
    <w:rsid w:val="008F582C"/>
    <w:rsid w:val="00902964"/>
    <w:rsid w:val="0090439A"/>
    <w:rsid w:val="0090679F"/>
    <w:rsid w:val="009077DD"/>
    <w:rsid w:val="00910DF3"/>
    <w:rsid w:val="009309C4"/>
    <w:rsid w:val="00931961"/>
    <w:rsid w:val="00931E66"/>
    <w:rsid w:val="00937437"/>
    <w:rsid w:val="00942680"/>
    <w:rsid w:val="0094790F"/>
    <w:rsid w:val="00957912"/>
    <w:rsid w:val="00966B90"/>
    <w:rsid w:val="009670BE"/>
    <w:rsid w:val="009734C4"/>
    <w:rsid w:val="009737B7"/>
    <w:rsid w:val="009802C4"/>
    <w:rsid w:val="00985589"/>
    <w:rsid w:val="00991793"/>
    <w:rsid w:val="00994788"/>
    <w:rsid w:val="009976D9"/>
    <w:rsid w:val="00997A3E"/>
    <w:rsid w:val="009A4EA3"/>
    <w:rsid w:val="009A55DC"/>
    <w:rsid w:val="009B0E8F"/>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60AB0"/>
    <w:rsid w:val="00A72454"/>
    <w:rsid w:val="00A74F99"/>
    <w:rsid w:val="00A80E87"/>
    <w:rsid w:val="00A82BA3"/>
    <w:rsid w:val="00A8747B"/>
    <w:rsid w:val="00A92012"/>
    <w:rsid w:val="00A93FD1"/>
    <w:rsid w:val="00A94ACC"/>
    <w:rsid w:val="00A95556"/>
    <w:rsid w:val="00AA4A91"/>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56E3F"/>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C03528"/>
    <w:rsid w:val="00C064D4"/>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40B2"/>
    <w:rsid w:val="00CE5656"/>
    <w:rsid w:val="00CE7B09"/>
    <w:rsid w:val="00D01268"/>
    <w:rsid w:val="00D0598C"/>
    <w:rsid w:val="00D06561"/>
    <w:rsid w:val="00D108D8"/>
    <w:rsid w:val="00D14E73"/>
    <w:rsid w:val="00D15305"/>
    <w:rsid w:val="00D22D30"/>
    <w:rsid w:val="00D337F7"/>
    <w:rsid w:val="00D531C0"/>
    <w:rsid w:val="00D558A1"/>
    <w:rsid w:val="00D6155E"/>
    <w:rsid w:val="00D65A76"/>
    <w:rsid w:val="00D71869"/>
    <w:rsid w:val="00D74CE0"/>
    <w:rsid w:val="00D7704F"/>
    <w:rsid w:val="00D85DF2"/>
    <w:rsid w:val="00D95FE5"/>
    <w:rsid w:val="00DA366D"/>
    <w:rsid w:val="00DA3A23"/>
    <w:rsid w:val="00DC47A2"/>
    <w:rsid w:val="00DC6DBA"/>
    <w:rsid w:val="00DD2B54"/>
    <w:rsid w:val="00DE1551"/>
    <w:rsid w:val="00DE3EBE"/>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52D69"/>
    <w:rsid w:val="00E651CB"/>
    <w:rsid w:val="00E652C1"/>
    <w:rsid w:val="00E73048"/>
    <w:rsid w:val="00E81387"/>
    <w:rsid w:val="00E831D5"/>
    <w:rsid w:val="00E866AB"/>
    <w:rsid w:val="00E87396"/>
    <w:rsid w:val="00E94D71"/>
    <w:rsid w:val="00EA20DF"/>
    <w:rsid w:val="00EC42A3"/>
    <w:rsid w:val="00EE21E5"/>
    <w:rsid w:val="00EF7F81"/>
    <w:rsid w:val="00F027A4"/>
    <w:rsid w:val="00F03FC7"/>
    <w:rsid w:val="00F07933"/>
    <w:rsid w:val="00F13909"/>
    <w:rsid w:val="00F231C0"/>
    <w:rsid w:val="00F25B57"/>
    <w:rsid w:val="00F36222"/>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3071"/>
    <w:rsid w:val="00FC6CFE"/>
    <w:rsid w:val="00FC7060"/>
    <w:rsid w:val="00FC7100"/>
    <w:rsid w:val="00FD1BA8"/>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 w:type="character" w:styleId="PlaceholderText">
    <w:name w:val="Placeholder Text"/>
    <w:basedOn w:val="DefaultParagraphFont"/>
    <w:uiPriority w:val="99"/>
    <w:unhideWhenUsed/>
    <w:rsid w:val="004E3EA8"/>
    <w:rPr>
      <w:color w:val="808080"/>
    </w:rPr>
  </w:style>
  <w:style w:type="character" w:styleId="UnresolvedMention">
    <w:name w:val="Unresolved Mention"/>
    <w:basedOn w:val="DefaultParagraphFont"/>
    <w:uiPriority w:val="99"/>
    <w:semiHidden/>
    <w:unhideWhenUsed/>
    <w:rsid w:val="00F3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4420">
      <w:bodyDiv w:val="1"/>
      <w:marLeft w:val="0"/>
      <w:marRight w:val="0"/>
      <w:marTop w:val="0"/>
      <w:marBottom w:val="0"/>
      <w:divBdr>
        <w:top w:val="none" w:sz="0" w:space="0" w:color="auto"/>
        <w:left w:val="none" w:sz="0" w:space="0" w:color="auto"/>
        <w:bottom w:val="none" w:sz="0" w:space="0" w:color="auto"/>
        <w:right w:val="none" w:sz="0" w:space="0" w:color="auto"/>
      </w:divBdr>
    </w:div>
    <w:div w:id="706217029">
      <w:bodyDiv w:val="1"/>
      <w:marLeft w:val="0"/>
      <w:marRight w:val="0"/>
      <w:marTop w:val="0"/>
      <w:marBottom w:val="0"/>
      <w:divBdr>
        <w:top w:val="none" w:sz="0" w:space="0" w:color="auto"/>
        <w:left w:val="none" w:sz="0" w:space="0" w:color="auto"/>
        <w:bottom w:val="none" w:sz="0" w:space="0" w:color="auto"/>
        <w:right w:val="none" w:sz="0" w:space="0" w:color="auto"/>
      </w:divBdr>
    </w:div>
    <w:div w:id="845286427">
      <w:bodyDiv w:val="1"/>
      <w:marLeft w:val="0"/>
      <w:marRight w:val="0"/>
      <w:marTop w:val="0"/>
      <w:marBottom w:val="0"/>
      <w:divBdr>
        <w:top w:val="none" w:sz="0" w:space="0" w:color="auto"/>
        <w:left w:val="none" w:sz="0" w:space="0" w:color="auto"/>
        <w:bottom w:val="none" w:sz="0" w:space="0" w:color="auto"/>
        <w:right w:val="none" w:sz="0" w:space="0" w:color="auto"/>
      </w:divBdr>
    </w:div>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 w:id="1973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vancedcollegetbz@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53ED3"/>
    <w:rsid w:val="000811FD"/>
    <w:rsid w:val="000B0C4D"/>
    <w:rsid w:val="000C290E"/>
    <w:rsid w:val="000D04DA"/>
    <w:rsid w:val="000D3450"/>
    <w:rsid w:val="00130B44"/>
    <w:rsid w:val="00141AEC"/>
    <w:rsid w:val="001460DB"/>
    <w:rsid w:val="00162B19"/>
    <w:rsid w:val="00165061"/>
    <w:rsid w:val="001829F9"/>
    <w:rsid w:val="001B5EA2"/>
    <w:rsid w:val="001B7A8C"/>
    <w:rsid w:val="002123F8"/>
    <w:rsid w:val="00231A55"/>
    <w:rsid w:val="00244123"/>
    <w:rsid w:val="002724E3"/>
    <w:rsid w:val="002C3728"/>
    <w:rsid w:val="003249CF"/>
    <w:rsid w:val="003F4230"/>
    <w:rsid w:val="00422580"/>
    <w:rsid w:val="0044208E"/>
    <w:rsid w:val="004723AF"/>
    <w:rsid w:val="004A396D"/>
    <w:rsid w:val="004B63A0"/>
    <w:rsid w:val="004C79D3"/>
    <w:rsid w:val="004D4372"/>
    <w:rsid w:val="005036A7"/>
    <w:rsid w:val="00521B51"/>
    <w:rsid w:val="00570132"/>
    <w:rsid w:val="005A0058"/>
    <w:rsid w:val="005A761B"/>
    <w:rsid w:val="005B5299"/>
    <w:rsid w:val="005D0955"/>
    <w:rsid w:val="005E4D14"/>
    <w:rsid w:val="0063748B"/>
    <w:rsid w:val="00646E0E"/>
    <w:rsid w:val="00653F6C"/>
    <w:rsid w:val="00674E13"/>
    <w:rsid w:val="00687071"/>
    <w:rsid w:val="006B6595"/>
    <w:rsid w:val="006C6265"/>
    <w:rsid w:val="006F0642"/>
    <w:rsid w:val="00713D7E"/>
    <w:rsid w:val="0072479D"/>
    <w:rsid w:val="00776828"/>
    <w:rsid w:val="00790433"/>
    <w:rsid w:val="007B2294"/>
    <w:rsid w:val="007B5A3F"/>
    <w:rsid w:val="00815EDD"/>
    <w:rsid w:val="008B040B"/>
    <w:rsid w:val="008B2365"/>
    <w:rsid w:val="008C7820"/>
    <w:rsid w:val="0090203A"/>
    <w:rsid w:val="00914AD1"/>
    <w:rsid w:val="00966BEB"/>
    <w:rsid w:val="00973057"/>
    <w:rsid w:val="00977CCA"/>
    <w:rsid w:val="00987838"/>
    <w:rsid w:val="009B0C6B"/>
    <w:rsid w:val="009B13E1"/>
    <w:rsid w:val="009D18A8"/>
    <w:rsid w:val="00AA3ADB"/>
    <w:rsid w:val="00AB09F5"/>
    <w:rsid w:val="00AB7C26"/>
    <w:rsid w:val="00AE5DB5"/>
    <w:rsid w:val="00AE6607"/>
    <w:rsid w:val="00B63085"/>
    <w:rsid w:val="00B72047"/>
    <w:rsid w:val="00BB3F90"/>
    <w:rsid w:val="00BC4317"/>
    <w:rsid w:val="00BC529B"/>
    <w:rsid w:val="00BF5803"/>
    <w:rsid w:val="00C34673"/>
    <w:rsid w:val="00C4086B"/>
    <w:rsid w:val="00C41E89"/>
    <w:rsid w:val="00C558F4"/>
    <w:rsid w:val="00C831A8"/>
    <w:rsid w:val="00D102F6"/>
    <w:rsid w:val="00D30E7C"/>
    <w:rsid w:val="00D34A8F"/>
    <w:rsid w:val="00D55B2A"/>
    <w:rsid w:val="00D96556"/>
    <w:rsid w:val="00DA0E01"/>
    <w:rsid w:val="00DA5EFF"/>
    <w:rsid w:val="00E33633"/>
    <w:rsid w:val="00E41300"/>
    <w:rsid w:val="00E71C61"/>
    <w:rsid w:val="00EB7637"/>
    <w:rsid w:val="00ED3440"/>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6E1-E0E3-4101-9A98-18C9C8E3BD74}">
  <ds:schemaRefs/>
</ds:datastoreItem>
</file>

<file path=customXml/itemProps2.xml><?xml version="1.0" encoding="utf-8"?>
<ds:datastoreItem xmlns:ds="http://schemas.openxmlformats.org/officeDocument/2006/customXml" ds:itemID="{CE9B5067-17F6-487E-98A0-0E7D219A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2</cp:revision>
  <cp:lastPrinted>2020-01-30T04:34:00Z</cp:lastPrinted>
  <dcterms:created xsi:type="dcterms:W3CDTF">2023-06-01T13:23:00Z</dcterms:created>
  <dcterms:modified xsi:type="dcterms:W3CDTF">2023-06-01T13:23:00Z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